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43" w:rsidRDefault="00741143" w:rsidP="00741143">
      <w:pPr>
        <w:jc w:val="center"/>
        <w:rPr>
          <w:rFonts w:cs="Arial"/>
          <w:b/>
          <w:noProof/>
        </w:rPr>
      </w:pPr>
    </w:p>
    <w:p w:rsidR="00741143" w:rsidRDefault="00741143" w:rsidP="00741143">
      <w:pPr>
        <w:jc w:val="center"/>
        <w:rPr>
          <w:rFonts w:cs="Arial"/>
          <w:b/>
          <w:noProof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02"/>
        <w:gridCol w:w="4564"/>
      </w:tblGrid>
      <w:tr w:rsidR="007275DF" w:rsidRPr="007275DF" w:rsidTr="007275DF">
        <w:trPr>
          <w:trHeight w:val="2043"/>
        </w:trPr>
        <w:tc>
          <w:tcPr>
            <w:tcW w:w="4402" w:type="dxa"/>
          </w:tcPr>
          <w:p w:rsidR="007275DF" w:rsidRPr="007275DF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sz w:val="28"/>
                <w:szCs w:val="28"/>
              </w:rPr>
              <w:t>МАРИЙ ЭЛ РЕСПУБЛИКЫСЕ</w:t>
            </w:r>
          </w:p>
          <w:p w:rsidR="007275DF" w:rsidRPr="007275DF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sz w:val="28"/>
                <w:szCs w:val="28"/>
              </w:rPr>
              <w:t>ЗВЕНИГОВО МУНИЦИПАЛ</w:t>
            </w:r>
          </w:p>
          <w:p w:rsidR="007275DF" w:rsidRPr="007275DF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sz w:val="28"/>
                <w:szCs w:val="28"/>
              </w:rPr>
              <w:t xml:space="preserve">РАЙОНЫН </w:t>
            </w:r>
          </w:p>
          <w:p w:rsidR="007275DF" w:rsidRPr="007275DF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sz w:val="28"/>
                <w:szCs w:val="28"/>
              </w:rPr>
              <w:t xml:space="preserve">ИСМЕНЦА ЯЛ КУНДЕМ </w:t>
            </w:r>
          </w:p>
          <w:p w:rsidR="007275DF" w:rsidRPr="007275DF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sz w:val="28"/>
                <w:szCs w:val="28"/>
              </w:rPr>
              <w:t>АДМИНИСТРАЦИЙЖЕ</w:t>
            </w:r>
          </w:p>
          <w:p w:rsidR="007275DF" w:rsidRPr="007275DF" w:rsidRDefault="007275DF" w:rsidP="007275D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564" w:type="dxa"/>
          </w:tcPr>
          <w:p w:rsidR="007275DF" w:rsidRPr="007275DF" w:rsidRDefault="007275DF" w:rsidP="007275DF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sz w:val="28"/>
                <w:szCs w:val="28"/>
              </w:rPr>
              <w:t>ИСМЕНЕЦКАЯ СЕЛЬСКАЯ</w:t>
            </w:r>
          </w:p>
          <w:p w:rsidR="007275DF" w:rsidRPr="007275DF" w:rsidRDefault="007275DF" w:rsidP="007275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275DF" w:rsidRPr="007275DF" w:rsidRDefault="007275DF" w:rsidP="007275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</w:p>
          <w:p w:rsidR="007275DF" w:rsidRPr="007275DF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:rsidR="007275DF" w:rsidRPr="007275DF" w:rsidRDefault="007275DF" w:rsidP="007275DF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D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7275DF" w:rsidRPr="007275DF" w:rsidRDefault="007275DF" w:rsidP="00727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275DF" w:rsidRPr="007275DF" w:rsidRDefault="007275DF" w:rsidP="007275D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5DF">
        <w:rPr>
          <w:rFonts w:ascii="Times New Roman" w:hAnsi="Times New Roman" w:cs="Times New Roman"/>
          <w:sz w:val="28"/>
          <w:szCs w:val="28"/>
        </w:rPr>
        <w:t xml:space="preserve">425052, РМЭ, </w:t>
      </w:r>
      <w:proofErr w:type="spellStart"/>
      <w:r w:rsidRPr="007275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7275D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7275DF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7275D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7275DF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7275DF">
        <w:rPr>
          <w:rFonts w:ascii="Times New Roman" w:hAnsi="Times New Roman" w:cs="Times New Roman"/>
          <w:sz w:val="28"/>
          <w:szCs w:val="28"/>
        </w:rPr>
        <w:t>, д.5</w:t>
      </w:r>
    </w:p>
    <w:p w:rsidR="007275DF" w:rsidRPr="007275DF" w:rsidRDefault="007275DF" w:rsidP="007275D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5DF">
        <w:rPr>
          <w:rFonts w:ascii="Times New Roman" w:hAnsi="Times New Roman" w:cs="Times New Roman"/>
          <w:sz w:val="28"/>
          <w:szCs w:val="28"/>
        </w:rPr>
        <w:t xml:space="preserve">телефон (8 83645) 6-43-48 </w:t>
      </w:r>
      <w:proofErr w:type="spellStart"/>
      <w:r w:rsidRPr="007275DF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7275DF">
        <w:rPr>
          <w:rFonts w:ascii="Times New Roman" w:hAnsi="Times New Roman" w:cs="Times New Roman"/>
          <w:sz w:val="28"/>
          <w:szCs w:val="28"/>
        </w:rPr>
        <w:t xml:space="preserve">. адрес </w:t>
      </w:r>
      <w:hyperlink r:id="rId6" w:history="1">
        <w:r w:rsidRPr="007275DF">
          <w:rPr>
            <w:rStyle w:val="a5"/>
            <w:rFonts w:ascii="Times New Roman" w:hAnsi="Times New Roman" w:cs="Times New Roman"/>
            <w:sz w:val="28"/>
            <w:szCs w:val="28"/>
          </w:rPr>
          <w:t>ismenzy@yandex.ru</w:t>
        </w:r>
      </w:hyperlink>
    </w:p>
    <w:p w:rsidR="007275DF" w:rsidRPr="007275DF" w:rsidRDefault="0099416C" w:rsidP="007275DF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№ 119</w:t>
      </w:r>
      <w:r w:rsidR="007275DF" w:rsidRPr="007275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7275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</w:t>
      </w:r>
      <w:r w:rsidR="007275DF" w:rsidRPr="007275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06 ноября 2024</w:t>
      </w:r>
      <w:r w:rsidR="007275DF" w:rsidRPr="007275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</w:t>
      </w:r>
    </w:p>
    <w:p w:rsidR="007275DF" w:rsidRPr="007275DF" w:rsidRDefault="007275DF" w:rsidP="007275DF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2083" w:rsidRPr="00AA1876" w:rsidRDefault="00A62083" w:rsidP="00A6208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AA1876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CF3040" w:rsidRPr="00AA187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7275DF" w:rsidRPr="00AA1876">
        <w:rPr>
          <w:rFonts w:ascii="Times New Roman" w:hAnsi="Times New Roman" w:cs="Times New Roman"/>
          <w:b w:val="0"/>
          <w:sz w:val="28"/>
          <w:szCs w:val="28"/>
        </w:rPr>
        <w:t>Исменецкого</w:t>
      </w:r>
      <w:proofErr w:type="spellEnd"/>
      <w:r w:rsidR="00CF3040" w:rsidRPr="00AA187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F3040" w:rsidRPr="00AA1876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="00CF3040" w:rsidRPr="00AA18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Марий Эл</w:t>
      </w:r>
      <w:proofErr w:type="gramEnd"/>
    </w:p>
    <w:p w:rsidR="00A62083" w:rsidRDefault="00A6208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86ED5" w:rsidRPr="00741143" w:rsidRDefault="00286ED5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41143" w:rsidRPr="00AA1876" w:rsidRDefault="00741143" w:rsidP="00AA1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A1876">
          <w:rPr>
            <w:rFonts w:ascii="Times New Roman" w:hAnsi="Times New Roman" w:cs="Times New Roman"/>
            <w:sz w:val="28"/>
            <w:szCs w:val="28"/>
          </w:rPr>
          <w:t>2010 года</w:t>
        </w:r>
      </w:smartTag>
      <w:r w:rsidRPr="00AA1876">
        <w:rPr>
          <w:rFonts w:ascii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</w:t>
      </w:r>
      <w:r w:rsidRPr="00AA1876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услуг», в соответствии с постановлением </w:t>
      </w:r>
      <w:proofErr w:type="spellStart"/>
      <w:r w:rsidR="00AA1876" w:rsidRPr="00AA1876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="00286ED5" w:rsidRPr="00AA187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AA1876">
        <w:rPr>
          <w:rFonts w:ascii="Times New Roman" w:hAnsi="Times New Roman" w:cs="Times New Roman"/>
          <w:sz w:val="28"/>
          <w:szCs w:val="28"/>
        </w:rPr>
        <w:t xml:space="preserve"> от </w:t>
      </w:r>
      <w:r w:rsidR="00AA1876" w:rsidRPr="00AA1876">
        <w:rPr>
          <w:rFonts w:ascii="Times New Roman" w:hAnsi="Times New Roman" w:cs="Times New Roman"/>
          <w:sz w:val="28"/>
          <w:szCs w:val="28"/>
        </w:rPr>
        <w:t>01 ноября 2021 года № 102</w:t>
      </w:r>
      <w:r w:rsidRPr="00AA1876">
        <w:rPr>
          <w:rFonts w:ascii="Times New Roman" w:hAnsi="Times New Roman" w:cs="Times New Roman"/>
          <w:sz w:val="28"/>
          <w:szCs w:val="28"/>
        </w:rPr>
        <w:t xml:space="preserve"> «</w:t>
      </w:r>
      <w:r w:rsidR="00AA1876" w:rsidRPr="00AA1876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муниципальных услуг в </w:t>
      </w:r>
      <w:proofErr w:type="spellStart"/>
      <w:r w:rsidR="00AA1876" w:rsidRPr="00AA1876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="00AA1876" w:rsidRPr="00AA187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AA1876">
        <w:rPr>
          <w:rFonts w:ascii="Times New Roman" w:hAnsi="Times New Roman" w:cs="Times New Roman"/>
          <w:sz w:val="28"/>
          <w:szCs w:val="28"/>
        </w:rPr>
        <w:t xml:space="preserve">», руководствуясь п.5.1 Положения о </w:t>
      </w:r>
      <w:proofErr w:type="spellStart"/>
      <w:r w:rsidR="007275DF" w:rsidRPr="00AA1876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AA1876">
        <w:rPr>
          <w:rFonts w:ascii="Times New Roman" w:hAnsi="Times New Roman" w:cs="Times New Roman"/>
          <w:sz w:val="28"/>
          <w:szCs w:val="28"/>
        </w:rPr>
        <w:t xml:space="preserve"> сельской администрации,  </w:t>
      </w:r>
      <w:proofErr w:type="spellStart"/>
      <w:r w:rsidR="007275DF" w:rsidRPr="00AA1876">
        <w:rPr>
          <w:rFonts w:ascii="Times New Roman" w:hAnsi="Times New Roman" w:cs="Times New Roman"/>
          <w:sz w:val="28"/>
          <w:szCs w:val="28"/>
        </w:rPr>
        <w:t>Исменецкая</w:t>
      </w:r>
      <w:proofErr w:type="spellEnd"/>
      <w:r w:rsidRPr="00AA1876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  <w:proofErr w:type="spellStart"/>
      <w:r w:rsidRPr="00AA1876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AA187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proofErr w:type="gramStart"/>
      <w:r w:rsidRPr="00AA1876">
        <w:rPr>
          <w:rFonts w:ascii="Times New Roman" w:hAnsi="Times New Roman" w:cs="Times New Roman"/>
          <w:sz w:val="28"/>
          <w:szCs w:val="28"/>
        </w:rPr>
        <w:t xml:space="preserve"> </w:t>
      </w:r>
      <w:r w:rsidR="00BB23C6" w:rsidRPr="00AA18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23C6" w:rsidRPr="00AA1876">
        <w:rPr>
          <w:rFonts w:ascii="Times New Roman" w:hAnsi="Times New Roman" w:cs="Times New Roman"/>
          <w:sz w:val="28"/>
          <w:szCs w:val="28"/>
        </w:rPr>
        <w:t>-</w:t>
      </w:r>
    </w:p>
    <w:p w:rsidR="00741143" w:rsidRPr="00741143" w:rsidRDefault="00741143" w:rsidP="00741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4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1143" w:rsidRPr="00A63491" w:rsidRDefault="00741143" w:rsidP="00A634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143">
        <w:rPr>
          <w:rFonts w:ascii="Times New Roman" w:hAnsi="Times New Roman" w:cs="Times New Roman"/>
          <w:sz w:val="28"/>
          <w:szCs w:val="28"/>
        </w:rPr>
        <w:tab/>
      </w:r>
      <w:r w:rsidRPr="00A6349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A63491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63491">
        <w:rPr>
          <w:rFonts w:ascii="Times New Roman" w:hAnsi="Times New Roman" w:cs="Times New Roman"/>
          <w:sz w:val="28"/>
          <w:szCs w:val="28"/>
        </w:rPr>
        <w:t>»</w:t>
      </w:r>
      <w:r w:rsidR="00CF3040" w:rsidRPr="00A63491">
        <w:rPr>
          <w:rFonts w:ascii="Times New Roman" w:hAnsi="Times New Roman" w:cs="Times New Roman"/>
          <w:sz w:val="28"/>
          <w:szCs w:val="28"/>
        </w:rPr>
        <w:t xml:space="preserve"> </w:t>
      </w:r>
      <w:r w:rsidR="00CF3040" w:rsidRPr="00A6349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7275DF" w:rsidRPr="00A63491">
        <w:rPr>
          <w:rFonts w:ascii="Times New Roman" w:hAnsi="Times New Roman" w:cs="Times New Roman"/>
          <w:b w:val="0"/>
          <w:sz w:val="28"/>
          <w:szCs w:val="28"/>
        </w:rPr>
        <w:t>Исменецкого</w:t>
      </w:r>
      <w:proofErr w:type="spellEnd"/>
      <w:r w:rsidR="00CF3040" w:rsidRPr="00A6349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F3040" w:rsidRPr="00A63491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="00CF3040" w:rsidRPr="00A6349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Марий Эл»</w:t>
      </w:r>
      <w:r w:rsidR="000D7DA3" w:rsidRPr="00A634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F3040" w:rsidRPr="00A634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3491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  <w:proofErr w:type="gramEnd"/>
    </w:p>
    <w:p w:rsidR="00741143" w:rsidRDefault="00741143" w:rsidP="00A6349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491">
        <w:rPr>
          <w:rFonts w:ascii="Times New Roman" w:hAnsi="Times New Roman" w:cs="Times New Roman"/>
          <w:b w:val="0"/>
          <w:sz w:val="28"/>
          <w:szCs w:val="28"/>
        </w:rPr>
        <w:t>2</w:t>
      </w:r>
      <w:r w:rsidR="00CF3040" w:rsidRPr="00A6349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63491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 постановления</w:t>
      </w:r>
      <w:r w:rsidR="00A634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63491">
        <w:rPr>
          <w:rFonts w:ascii="Times New Roman" w:hAnsi="Times New Roman" w:cs="Times New Roman"/>
          <w:b w:val="0"/>
          <w:sz w:val="28"/>
          <w:szCs w:val="28"/>
        </w:rPr>
        <w:t>Исменецкой</w:t>
      </w:r>
      <w:proofErr w:type="spellEnd"/>
      <w:r w:rsidR="00A63491">
        <w:rPr>
          <w:rFonts w:ascii="Times New Roman" w:hAnsi="Times New Roman" w:cs="Times New Roman"/>
          <w:b w:val="0"/>
          <w:sz w:val="28"/>
          <w:szCs w:val="28"/>
        </w:rPr>
        <w:t xml:space="preserve"> сельской администрации</w:t>
      </w:r>
      <w:r w:rsidRPr="00A6349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71833" w:rsidRPr="00471833" w:rsidRDefault="00471833" w:rsidP="0047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471833">
        <w:rPr>
          <w:rFonts w:ascii="Times New Roman" w:hAnsi="Times New Roman" w:cs="Times New Roman"/>
          <w:sz w:val="28"/>
          <w:szCs w:val="28"/>
        </w:rPr>
        <w:t>от 21.07.2020 №75</w:t>
      </w:r>
      <w:r w:rsidRPr="004718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7183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указанных в </w:t>
      </w:r>
      <w:hyperlink r:id="rId7" w:history="1">
        <w:r w:rsidRPr="0047183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471833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8" w:history="1">
        <w:r w:rsidRPr="0047183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471833">
        <w:rPr>
          <w:rFonts w:ascii="Times New Roman" w:hAnsi="Times New Roman" w:cs="Times New Roman"/>
          <w:sz w:val="28"/>
          <w:szCs w:val="28"/>
        </w:rPr>
        <w:t xml:space="preserve"> о планируемом</w:t>
      </w:r>
      <w:proofErr w:type="gramEnd"/>
      <w:r w:rsidRPr="00471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1833">
        <w:rPr>
          <w:rFonts w:ascii="Times New Roman" w:hAnsi="Times New Roman" w:cs="Times New Roman"/>
          <w:sz w:val="28"/>
          <w:szCs w:val="28"/>
        </w:rPr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71833">
        <w:rPr>
          <w:rFonts w:ascii="Times New Roman" w:hAnsi="Times New Roman" w:cs="Times New Roman"/>
          <w:b/>
          <w:sz w:val="28"/>
          <w:szCs w:val="28"/>
        </w:rPr>
        <w:t>»;</w:t>
      </w:r>
      <w:proofErr w:type="gramEnd"/>
    </w:p>
    <w:p w:rsidR="00741143" w:rsidRPr="00A63491" w:rsidRDefault="00741143" w:rsidP="00471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33">
        <w:rPr>
          <w:rFonts w:ascii="Times New Roman" w:hAnsi="Times New Roman" w:cs="Times New Roman"/>
          <w:sz w:val="28"/>
          <w:szCs w:val="28"/>
        </w:rPr>
        <w:t xml:space="preserve">- от </w:t>
      </w:r>
      <w:r w:rsidR="00A63491" w:rsidRPr="00471833">
        <w:rPr>
          <w:rFonts w:ascii="Times New Roman" w:hAnsi="Times New Roman" w:cs="Times New Roman"/>
          <w:sz w:val="28"/>
          <w:szCs w:val="28"/>
        </w:rPr>
        <w:t>09.04.2021</w:t>
      </w:r>
      <w:r w:rsidR="00BB23C6" w:rsidRPr="00471833">
        <w:rPr>
          <w:rFonts w:ascii="Times New Roman" w:hAnsi="Times New Roman" w:cs="Times New Roman"/>
          <w:sz w:val="28"/>
          <w:szCs w:val="28"/>
        </w:rPr>
        <w:t xml:space="preserve"> </w:t>
      </w:r>
      <w:r w:rsidRPr="00471833">
        <w:rPr>
          <w:rFonts w:ascii="Times New Roman" w:hAnsi="Times New Roman" w:cs="Times New Roman"/>
          <w:sz w:val="28"/>
          <w:szCs w:val="28"/>
        </w:rPr>
        <w:t xml:space="preserve">№ </w:t>
      </w:r>
      <w:r w:rsidR="00A63491" w:rsidRPr="00471833">
        <w:rPr>
          <w:rFonts w:ascii="Times New Roman" w:hAnsi="Times New Roman" w:cs="Times New Roman"/>
          <w:sz w:val="28"/>
          <w:szCs w:val="28"/>
        </w:rPr>
        <w:t>28</w:t>
      </w:r>
      <w:r w:rsidRPr="00471833">
        <w:rPr>
          <w:rFonts w:ascii="Times New Roman" w:hAnsi="Times New Roman" w:cs="Times New Roman"/>
          <w:sz w:val="28"/>
          <w:szCs w:val="28"/>
        </w:rPr>
        <w:t xml:space="preserve"> «</w:t>
      </w:r>
      <w:r w:rsidR="00A63491" w:rsidRPr="00471833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A63491" w:rsidRPr="00471833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A63491" w:rsidRPr="00471833">
        <w:rPr>
          <w:rFonts w:ascii="Times New Roman" w:hAnsi="Times New Roman" w:cs="Times New Roman"/>
          <w:sz w:val="28"/>
          <w:szCs w:val="28"/>
        </w:rPr>
        <w:t xml:space="preserve"> в Административный</w:t>
      </w:r>
      <w:r w:rsidR="00A63491" w:rsidRPr="00A6349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«Направление уведомления о соответствии указанных в </w:t>
      </w:r>
      <w:hyperlink r:id="rId9" w:history="1">
        <w:r w:rsidR="00A63491" w:rsidRPr="00A63491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A63491" w:rsidRPr="00A63491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="00A63491" w:rsidRPr="00A63491">
          <w:rPr>
            <w:rFonts w:ascii="Times New Roman" w:hAnsi="Times New Roman" w:cs="Times New Roman"/>
            <w:sz w:val="28"/>
            <w:szCs w:val="28"/>
          </w:rPr>
          <w:t>уведомлении</w:t>
        </w:r>
        <w:proofErr w:type="gramEnd"/>
      </w:hyperlink>
      <w:r w:rsidR="00A63491" w:rsidRPr="00A63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491" w:rsidRPr="00A63491">
        <w:rPr>
          <w:rFonts w:ascii="Times New Roman" w:hAnsi="Times New Roman" w:cs="Times New Roman"/>
          <w:sz w:val="28"/>
          <w:szCs w:val="28"/>
        </w:rPr>
        <w:t xml:space="preserve">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участке», утвержденный постановлением </w:t>
      </w:r>
      <w:proofErr w:type="spellStart"/>
      <w:r w:rsidR="00A63491" w:rsidRPr="00A63491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="00A63491" w:rsidRPr="00A63491">
        <w:rPr>
          <w:rFonts w:ascii="Times New Roman" w:hAnsi="Times New Roman" w:cs="Times New Roman"/>
          <w:sz w:val="28"/>
          <w:szCs w:val="28"/>
        </w:rPr>
        <w:t xml:space="preserve"> сельской администрации от 21.07.2020 №75</w:t>
      </w:r>
      <w:r w:rsidRPr="00A63491">
        <w:rPr>
          <w:rFonts w:ascii="Times New Roman" w:hAnsi="Times New Roman" w:cs="Times New Roman"/>
          <w:b/>
          <w:sz w:val="28"/>
          <w:szCs w:val="28"/>
        </w:rPr>
        <w:t>»</w:t>
      </w:r>
      <w:r w:rsidR="00BB23C6" w:rsidRPr="00A63491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BB23C6" w:rsidRPr="00A63491" w:rsidRDefault="00BB23C6" w:rsidP="00A63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491">
        <w:rPr>
          <w:rFonts w:ascii="Times New Roman" w:hAnsi="Times New Roman" w:cs="Times New Roman"/>
          <w:sz w:val="28"/>
          <w:szCs w:val="28"/>
        </w:rPr>
        <w:t xml:space="preserve">- от </w:t>
      </w:r>
      <w:r w:rsidR="00A63491" w:rsidRPr="00A63491">
        <w:rPr>
          <w:rFonts w:ascii="Times New Roman" w:hAnsi="Times New Roman" w:cs="Times New Roman"/>
          <w:sz w:val="28"/>
          <w:szCs w:val="28"/>
        </w:rPr>
        <w:t>08.06.2021</w:t>
      </w:r>
      <w:r w:rsidRPr="00A63491">
        <w:rPr>
          <w:rFonts w:ascii="Times New Roman" w:hAnsi="Times New Roman" w:cs="Times New Roman"/>
          <w:sz w:val="28"/>
          <w:szCs w:val="28"/>
        </w:rPr>
        <w:t xml:space="preserve"> № </w:t>
      </w:r>
      <w:r w:rsidR="00A63491" w:rsidRPr="00A63491">
        <w:rPr>
          <w:rFonts w:ascii="Times New Roman" w:hAnsi="Times New Roman" w:cs="Times New Roman"/>
          <w:sz w:val="28"/>
          <w:szCs w:val="28"/>
        </w:rPr>
        <w:t>47</w:t>
      </w:r>
      <w:r w:rsidRPr="00A63491">
        <w:rPr>
          <w:rFonts w:ascii="Times New Roman" w:hAnsi="Times New Roman" w:cs="Times New Roman"/>
          <w:sz w:val="28"/>
          <w:szCs w:val="28"/>
        </w:rPr>
        <w:t xml:space="preserve"> «</w:t>
      </w:r>
      <w:r w:rsidR="00A63491" w:rsidRPr="00A6349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proofErr w:type="spellStart"/>
      <w:r w:rsidR="00A63491" w:rsidRPr="00A63491">
        <w:rPr>
          <w:rFonts w:ascii="Times New Roman" w:eastAsia="Calibri" w:hAnsi="Times New Roman" w:cs="Times New Roman"/>
          <w:sz w:val="28"/>
          <w:szCs w:val="28"/>
        </w:rPr>
        <w:t>Исменецкой</w:t>
      </w:r>
      <w:proofErr w:type="spellEnd"/>
      <w:r w:rsidR="00A63491" w:rsidRPr="00A63491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21 июля 2020 г. № 75 «</w:t>
      </w:r>
      <w:r w:rsidR="00A63491" w:rsidRPr="00A63491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proofErr w:type="gramEnd"/>
      <w:r w:rsidR="00A63491" w:rsidRPr="00A63491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="00A63491" w:rsidRPr="00A63491">
        <w:rPr>
          <w:rFonts w:ascii="Times New Roman" w:eastAsia="Calibri" w:hAnsi="Times New Roman" w:cs="Times New Roman"/>
          <w:bCs/>
          <w:kern w:val="28"/>
          <w:sz w:val="28"/>
          <w:szCs w:val="28"/>
        </w:rPr>
        <w:t>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Pr="00A6349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23C6" w:rsidRPr="00A63491" w:rsidRDefault="00BB23C6" w:rsidP="00A63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491">
        <w:rPr>
          <w:rFonts w:ascii="Times New Roman" w:hAnsi="Times New Roman" w:cs="Times New Roman"/>
          <w:sz w:val="28"/>
          <w:szCs w:val="28"/>
        </w:rPr>
        <w:t xml:space="preserve">- от </w:t>
      </w:r>
      <w:r w:rsidR="00A63491" w:rsidRPr="00A63491">
        <w:rPr>
          <w:rFonts w:ascii="Times New Roman" w:hAnsi="Times New Roman" w:cs="Times New Roman"/>
          <w:sz w:val="28"/>
          <w:szCs w:val="28"/>
        </w:rPr>
        <w:t>01.04.2022</w:t>
      </w:r>
      <w:r w:rsidRPr="00A63491">
        <w:rPr>
          <w:rFonts w:ascii="Times New Roman" w:hAnsi="Times New Roman" w:cs="Times New Roman"/>
          <w:sz w:val="28"/>
          <w:szCs w:val="28"/>
        </w:rPr>
        <w:t xml:space="preserve"> № </w:t>
      </w:r>
      <w:r w:rsidR="00A63491" w:rsidRPr="00A63491">
        <w:rPr>
          <w:rFonts w:ascii="Times New Roman" w:hAnsi="Times New Roman" w:cs="Times New Roman"/>
          <w:sz w:val="28"/>
          <w:szCs w:val="28"/>
        </w:rPr>
        <w:t>41</w:t>
      </w:r>
      <w:r w:rsidRPr="00A63491">
        <w:rPr>
          <w:rFonts w:ascii="Times New Roman" w:hAnsi="Times New Roman" w:cs="Times New Roman"/>
          <w:sz w:val="28"/>
          <w:szCs w:val="28"/>
        </w:rPr>
        <w:t xml:space="preserve"> «</w:t>
      </w:r>
      <w:r w:rsidR="00A63491" w:rsidRPr="00A6349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«Направление уведомления о соответствии указанных в уведомлении о планируемых </w:t>
      </w:r>
      <w:r w:rsidR="00A63491" w:rsidRPr="00A63491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="00A63491" w:rsidRPr="00A63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63491" w:rsidRPr="00A63491">
        <w:rPr>
          <w:rFonts w:ascii="Times New Roman" w:eastAsia="Calibri" w:hAnsi="Times New Roman" w:cs="Times New Roman"/>
          <w:sz w:val="28"/>
          <w:szCs w:val="28"/>
        </w:rPr>
        <w:t xml:space="preserve">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участке», утвержденный постановлением </w:t>
      </w:r>
      <w:proofErr w:type="spellStart"/>
      <w:r w:rsidR="00A63491" w:rsidRPr="00A63491">
        <w:rPr>
          <w:rFonts w:ascii="Times New Roman" w:eastAsia="Calibri" w:hAnsi="Times New Roman" w:cs="Times New Roman"/>
          <w:sz w:val="28"/>
          <w:szCs w:val="28"/>
        </w:rPr>
        <w:t>Исменецкой</w:t>
      </w:r>
      <w:proofErr w:type="spellEnd"/>
      <w:r w:rsidR="00A63491" w:rsidRPr="00A63491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21 июля 2020 г. № 75</w:t>
      </w:r>
      <w:r w:rsidRPr="00A63491">
        <w:rPr>
          <w:rFonts w:ascii="Times New Roman" w:hAnsi="Times New Roman" w:cs="Times New Roman"/>
          <w:bCs/>
          <w:kern w:val="28"/>
          <w:sz w:val="28"/>
          <w:szCs w:val="28"/>
        </w:rPr>
        <w:t>»;</w:t>
      </w:r>
      <w:proofErr w:type="gramEnd"/>
    </w:p>
    <w:p w:rsidR="00741143" w:rsidRPr="00A63491" w:rsidRDefault="00741143" w:rsidP="00A634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49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 в сетевом издании «</w:t>
      </w:r>
      <w:proofErr w:type="spellStart"/>
      <w:r w:rsidRPr="00A63491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A63491">
        <w:rPr>
          <w:rFonts w:ascii="Times New Roman" w:hAnsi="Times New Roman" w:cs="Times New Roman"/>
          <w:sz w:val="28"/>
          <w:szCs w:val="28"/>
        </w:rPr>
        <w:t xml:space="preserve">» и подлежит  размещению на  официальном сайте Администрации </w:t>
      </w:r>
      <w:proofErr w:type="spellStart"/>
      <w:r w:rsidRPr="00A63491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A63491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-   </w:t>
      </w:r>
      <w:hyperlink r:id="rId11" w:history="1">
        <w:r w:rsidRPr="00A63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634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3491">
          <w:rPr>
            <w:rStyle w:val="a5"/>
            <w:rFonts w:ascii="Times New Roman" w:hAnsi="Times New Roman" w:cs="Times New Roman"/>
            <w:sz w:val="28"/>
            <w:szCs w:val="28"/>
          </w:rPr>
          <w:t>admzven.ru</w:t>
        </w:r>
        <w:proofErr w:type="spellEnd"/>
      </w:hyperlink>
    </w:p>
    <w:p w:rsidR="00741143" w:rsidRPr="00A63491" w:rsidRDefault="00741143" w:rsidP="00A634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49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6349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349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41143" w:rsidRPr="00A63491" w:rsidRDefault="00741143" w:rsidP="00A63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143" w:rsidRPr="00A63491" w:rsidRDefault="00741143" w:rsidP="00A63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143" w:rsidRPr="00A63491" w:rsidRDefault="00741143" w:rsidP="00A6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49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3491" w:rsidRPr="00A63491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A63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43" w:rsidRPr="00A63491" w:rsidRDefault="00741143" w:rsidP="00A6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491">
        <w:rPr>
          <w:rFonts w:ascii="Times New Roman" w:hAnsi="Times New Roman" w:cs="Times New Roman"/>
          <w:sz w:val="28"/>
          <w:szCs w:val="28"/>
        </w:rPr>
        <w:t xml:space="preserve">сельской  администрации                     </w:t>
      </w:r>
      <w:r w:rsidRPr="00A63491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="00A63491" w:rsidRPr="00A63491">
        <w:rPr>
          <w:rFonts w:ascii="Times New Roman" w:hAnsi="Times New Roman" w:cs="Times New Roman"/>
          <w:sz w:val="28"/>
          <w:szCs w:val="28"/>
        </w:rPr>
        <w:t>Г.П.Героева</w:t>
      </w:r>
      <w:proofErr w:type="spellEnd"/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5889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5889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5889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5889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5889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5889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3491" w:rsidRDefault="00A63491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3491" w:rsidRDefault="00A63491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3491" w:rsidRDefault="00A63491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3491" w:rsidRDefault="00A63491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A1876" w:rsidRDefault="00AA1876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A1876" w:rsidRDefault="00AA1876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A1876" w:rsidRDefault="00AA1876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3491" w:rsidRDefault="00A63491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F4BE4" w:rsidRDefault="007F4BE4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F4BE4" w:rsidRDefault="007F4BE4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F4BE4" w:rsidRDefault="007F4BE4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F3040" w:rsidRDefault="00CF3040" w:rsidP="00471833">
      <w:pPr>
        <w:pStyle w:val="ConsPlusTitle"/>
        <w:rPr>
          <w:rFonts w:ascii="Times New Roman" w:hAnsi="Times New Roman" w:cs="Times New Roman"/>
          <w:b w:val="0"/>
          <w:bCs/>
          <w:sz w:val="18"/>
          <w:szCs w:val="18"/>
        </w:rPr>
      </w:pPr>
    </w:p>
    <w:p w:rsidR="00741143" w:rsidRPr="00CF3040" w:rsidRDefault="007F4BE4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  <w:r>
        <w:rPr>
          <w:rFonts w:ascii="Times New Roman" w:hAnsi="Times New Roman" w:cs="Times New Roman"/>
          <w:b w:val="0"/>
          <w:bCs/>
          <w:sz w:val="18"/>
          <w:szCs w:val="18"/>
        </w:rPr>
        <w:t xml:space="preserve">Приложение </w:t>
      </w:r>
      <w:proofErr w:type="gramStart"/>
      <w:r>
        <w:rPr>
          <w:rFonts w:ascii="Times New Roman" w:hAnsi="Times New Roman" w:cs="Times New Roman"/>
          <w:b w:val="0"/>
          <w:bCs/>
          <w:sz w:val="18"/>
          <w:szCs w:val="18"/>
        </w:rPr>
        <w:t>к</w:t>
      </w:r>
      <w:proofErr w:type="gramEnd"/>
    </w:p>
    <w:p w:rsidR="00CF3040" w:rsidRPr="00CF3040" w:rsidRDefault="007F4BE4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  <w:r>
        <w:rPr>
          <w:rFonts w:ascii="Times New Roman" w:hAnsi="Times New Roman" w:cs="Times New Roman"/>
          <w:b w:val="0"/>
          <w:bCs/>
          <w:sz w:val="18"/>
          <w:szCs w:val="18"/>
        </w:rPr>
        <w:t>постановлению</w:t>
      </w:r>
      <w:r w:rsidR="00CF3040" w:rsidRPr="00CF3040">
        <w:rPr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proofErr w:type="spellStart"/>
      <w:r w:rsidR="00471833">
        <w:rPr>
          <w:rFonts w:ascii="Times New Roman" w:hAnsi="Times New Roman" w:cs="Times New Roman"/>
          <w:b w:val="0"/>
          <w:bCs/>
          <w:sz w:val="18"/>
          <w:szCs w:val="18"/>
        </w:rPr>
        <w:t>Исменецкой</w:t>
      </w:r>
      <w:proofErr w:type="spellEnd"/>
      <w:r w:rsidR="00CF3040" w:rsidRPr="00CF3040">
        <w:rPr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proofErr w:type="gramStart"/>
      <w:r w:rsidR="00CF3040" w:rsidRPr="00CF3040">
        <w:rPr>
          <w:rFonts w:ascii="Times New Roman" w:hAnsi="Times New Roman" w:cs="Times New Roman"/>
          <w:b w:val="0"/>
          <w:bCs/>
          <w:sz w:val="18"/>
          <w:szCs w:val="18"/>
        </w:rPr>
        <w:t>сельской</w:t>
      </w:r>
      <w:proofErr w:type="gramEnd"/>
    </w:p>
    <w:p w:rsidR="00CF3040" w:rsidRPr="00CF3040" w:rsidRDefault="00CF304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  <w:r w:rsidRPr="00CF3040">
        <w:rPr>
          <w:rFonts w:ascii="Times New Roman" w:hAnsi="Times New Roman" w:cs="Times New Roman"/>
          <w:b w:val="0"/>
          <w:bCs/>
          <w:sz w:val="18"/>
          <w:szCs w:val="18"/>
        </w:rPr>
        <w:t xml:space="preserve"> администраций от </w:t>
      </w:r>
      <w:r w:rsidR="00471833">
        <w:rPr>
          <w:rFonts w:ascii="Times New Roman" w:hAnsi="Times New Roman" w:cs="Times New Roman"/>
          <w:b w:val="0"/>
          <w:bCs/>
          <w:sz w:val="18"/>
          <w:szCs w:val="18"/>
        </w:rPr>
        <w:t>06.11.2024 № 119</w:t>
      </w:r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F3040" w:rsidRPr="00E94602" w:rsidRDefault="00CF3040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CF3040" w:rsidRPr="00E94602" w:rsidRDefault="00CF3040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41143" w:rsidRPr="00E94602" w:rsidRDefault="00CF3040" w:rsidP="00E94602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proofErr w:type="spellStart"/>
      <w:r w:rsidR="00471833">
        <w:rPr>
          <w:rFonts w:ascii="Times New Roman" w:hAnsi="Times New Roman" w:cs="Times New Roman"/>
          <w:sz w:val="24"/>
          <w:szCs w:val="24"/>
        </w:rPr>
        <w:t>Исменецкого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94602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Эл»</w:t>
      </w:r>
      <w:proofErr w:type="gramEnd"/>
    </w:p>
    <w:p w:rsidR="00A62083" w:rsidRPr="00E94602" w:rsidRDefault="00A62083" w:rsidP="00E9460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946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46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460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выдаче </w:t>
      </w:r>
      <w:r w:rsidRPr="00E94602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уведомлений о соответствии планируемого строительства </w:t>
      </w:r>
      <w:r w:rsidRPr="00E94602">
        <w:rPr>
          <w:rFonts w:ascii="Times New Roman" w:hAnsi="Times New Roman" w:cs="Times New Roman"/>
          <w:bCs/>
          <w:sz w:val="24"/>
          <w:szCs w:val="24"/>
        </w:rPr>
        <w:t>объекта индивидуального жилищного строительства или садового дома установленным параметрам</w:t>
      </w:r>
      <w:r w:rsidRPr="00E9460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471833">
        <w:rPr>
          <w:rFonts w:ascii="Times New Roman" w:hAnsi="Times New Roman" w:cs="Times New Roman"/>
          <w:sz w:val="24"/>
          <w:szCs w:val="24"/>
        </w:rPr>
        <w:t>Исменецкого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94602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Эл.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af8"/>
        <w:autoSpaceDE w:val="0"/>
        <w:autoSpaceDN w:val="0"/>
        <w:adjustRightInd w:val="0"/>
        <w:ind w:left="420"/>
        <w:jc w:val="center"/>
        <w:rPr>
          <w:b/>
          <w:iCs/>
        </w:rPr>
      </w:pPr>
      <w:r w:rsidRPr="00E94602">
        <w:rPr>
          <w:b/>
          <w:iCs/>
        </w:rPr>
        <w:t>Круг заявителей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af8"/>
        <w:autoSpaceDE w:val="0"/>
        <w:autoSpaceDN w:val="0"/>
        <w:adjustRightInd w:val="0"/>
        <w:ind w:left="420"/>
        <w:jc w:val="center"/>
        <w:rPr>
          <w:b/>
          <w:iCs/>
        </w:rPr>
      </w:pPr>
      <w:r w:rsidRPr="00E94602">
        <w:rPr>
          <w:b/>
          <w:iCs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1.4. Муниципальная услуга предоставляется заявителю в соответствии с вариантом предоставления муниципальной услуги.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1.5. 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1.6. 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9460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94602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</w:t>
      </w:r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2.1. Наименование муниципальной услуги –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– услуга).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2.2. Муниципальная услуга предоставляется </w:t>
      </w:r>
      <w:proofErr w:type="spellStart"/>
      <w:r w:rsidR="00471833">
        <w:rPr>
          <w:rFonts w:ascii="Times New Roman" w:hAnsi="Times New Roman" w:cs="Times New Roman"/>
          <w:color w:val="000000"/>
          <w:sz w:val="24"/>
          <w:szCs w:val="24"/>
        </w:rPr>
        <w:t>Исменецкой</w:t>
      </w:r>
      <w:proofErr w:type="spellEnd"/>
      <w:r w:rsidRPr="00E9460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администрацией </w:t>
      </w:r>
      <w:proofErr w:type="spellStart"/>
      <w:r w:rsidRPr="00E94602">
        <w:rPr>
          <w:rFonts w:ascii="Times New Roman" w:hAnsi="Times New Roman" w:cs="Times New Roman"/>
          <w:color w:val="000000"/>
          <w:sz w:val="24"/>
          <w:szCs w:val="24"/>
        </w:rPr>
        <w:t>Звениговского</w:t>
      </w:r>
      <w:proofErr w:type="spellEnd"/>
      <w:r w:rsidRPr="00E946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Марий Эл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Pr="00E94602">
        <w:rPr>
          <w:rFonts w:ascii="Times New Roman" w:hAnsi="Times New Roman" w:cs="Times New Roman"/>
          <w:sz w:val="24"/>
          <w:szCs w:val="24"/>
        </w:rPr>
        <w:t>уполномоченный орган).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2.3. Результатом предоставления услуги является: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соответствии).</w:t>
      </w:r>
    </w:p>
    <w:p w:rsidR="00A62083" w:rsidRPr="00E94602" w:rsidRDefault="00A62083" w:rsidP="00E946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соответствии, в котором указаны дата и номер уведомления о соответствии;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 выдача дубликата уведомления о соответствии.</w:t>
      </w:r>
    </w:p>
    <w:p w:rsidR="00A62083" w:rsidRPr="00E94602" w:rsidRDefault="00A62083" w:rsidP="00E946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уведомления о соответствии, в котором указаны дата и номер уведомления о соответствии;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в) направление уведомления о соответствии с внесенными изменениями.</w:t>
      </w:r>
    </w:p>
    <w:p w:rsidR="00A62083" w:rsidRPr="00E94602" w:rsidRDefault="00A62083" w:rsidP="00E946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 соответствии</w:t>
      </w:r>
      <w:r w:rsidRPr="00E94602">
        <w:rPr>
          <w:rFonts w:ascii="Times New Roman" w:hAnsi="Times New Roman" w:cs="Times New Roman"/>
          <w:sz w:val="24"/>
          <w:szCs w:val="24"/>
        </w:rPr>
        <w:t xml:space="preserve">, в котором указаны дата и номер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соответствии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дата внесения изменений в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 соответствии</w:t>
      </w:r>
      <w:r w:rsidRPr="00E946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г) исправление допущенных опечаток и ошибок в </w:t>
      </w:r>
      <w:r w:rsidRPr="00E94602">
        <w:rPr>
          <w:rFonts w:ascii="Times New Roman" w:hAnsi="Times New Roman" w:cs="Times New Roman"/>
          <w:sz w:val="24"/>
          <w:szCs w:val="24"/>
        </w:rPr>
        <w:t>уведомлении о соответствии.</w:t>
      </w:r>
    </w:p>
    <w:p w:rsidR="00A62083" w:rsidRPr="00E94602" w:rsidRDefault="00A62083" w:rsidP="00E9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 с исправленными опечатками и ошибками, в котором указаны дата и номер уведомления о соответствии.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2.4. Форма уведомления о 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62083" w:rsidRPr="00E94602" w:rsidRDefault="00A62083" w:rsidP="00E9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2.5. </w:t>
      </w:r>
      <w:r w:rsidRPr="00E94602"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Информационной системе по автоматизации оказания государственных услуг, оказываемых органами исполнительной власти Республики Марий Эл и органами местного самоуправления в Республике Марий Эл.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2.6. Результат предоставления услуги, указанный в пункте 2.3 настоящего Административного регламента: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Pr="00E94602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портал), в 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информационной системе «Портал государственных и муниципальных услуг Республики Марий Эл» (далее – региональный портал), в случае, </w:t>
      </w:r>
      <w:r w:rsidRPr="00E94602">
        <w:rPr>
          <w:rFonts w:ascii="Times New Roman" w:hAnsi="Times New Roman" w:cs="Times New Roman"/>
          <w:bCs/>
          <w:sz w:val="24"/>
          <w:szCs w:val="24"/>
        </w:rPr>
        <w:lastRenderedPageBreak/>
        <w:t>если такой способ указан в уведомлении о планируемом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строительстве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>, уведомлении об изменении параметров, заявлении о выдаче дубликата уведомления о соответствии (далее соответственно – заявление о выдаче дубликата, дубликат), заявлении об исправлении допущенных опечаток и ошибок в уведомлении о соответствии (далее – заявление об исправлении допущенных опечаток и ошибок);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7B70D2" w:rsidRPr="00E94602" w:rsidRDefault="007B70D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>Исполнение процедур, указанных в пункте 2.6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7B70D2" w:rsidRPr="00E94602" w:rsidRDefault="007B70D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отдельных процедур, указанных в пункте 2.3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7B70D2" w:rsidRPr="00E94602" w:rsidRDefault="007B70D2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Pr="00E9460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9460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2.7. Срок предоставления услуги составляет: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не более семи рабочих дней со дня поступления в уполномоченный орган уведомления о планируемом строительстве, уведомления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>,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представленных способами, указанными в пункте 2.11 настоящего Административного регламента (за исключением случая, предусмотренного частью 8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 </w:t>
      </w:r>
      <w:r w:rsidRPr="00E94602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2005, № 1, ст. 16; 2018, № 32, ст. 5133)</w:t>
      </w:r>
      <w:r w:rsidRPr="00E94602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не более двадцати рабочих дней со дня поступления в уполномоченный орган уведомления о планируемом строительстве, уведомления об изменении параметров, представленных способами, указанными в пункте 2.11 настоящего Административного регламента (в случае, предусмотренном частью 8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Федерации).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  <w:r w:rsidRPr="00E94602" w:rsidDel="0077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E94602">
        <w:rPr>
          <w:rFonts w:ascii="Times New Roman" w:hAnsi="Times New Roman" w:cs="Times New Roman"/>
          <w:sz w:val="24"/>
          <w:szCs w:val="24"/>
        </w:rPr>
        <w:t>«</w:t>
      </w:r>
      <w:r w:rsidRPr="00E94602">
        <w:rPr>
          <w:rFonts w:ascii="Times New Roman" w:hAnsi="Times New Roman" w:cs="Times New Roman"/>
          <w:bCs/>
          <w:sz w:val="24"/>
          <w:szCs w:val="24"/>
        </w:rPr>
        <w:t>Федеральный реестр государственных и муниципальных услуг (функций)».</w:t>
      </w:r>
    </w:p>
    <w:p w:rsidR="00A62083" w:rsidRPr="00E94602" w:rsidRDefault="00A62083" w:rsidP="00E94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муниципальной услугу, а также их должностных лиц, муниципальных служащих, работников размещаются на официальном сайте уполномоченного органа </w:t>
      </w:r>
      <w:r w:rsidRPr="00E94602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государственной власти</w:t>
      </w:r>
      <w:r w:rsidRPr="00E94602">
        <w:rPr>
          <w:rFonts w:ascii="Times New Roman" w:hAnsi="Times New Roman" w:cs="Times New Roman"/>
          <w:sz w:val="24"/>
          <w:szCs w:val="24"/>
        </w:rPr>
        <w:t xml:space="preserve">, </w:t>
      </w:r>
      <w:r w:rsidRPr="00E946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органа местного самоуправления, </w:t>
      </w:r>
      <w:r w:rsidRPr="00E94602">
        <w:rPr>
          <w:rFonts w:ascii="Times New Roman" w:hAnsi="Times New Roman" w:cs="Times New Roman"/>
          <w:sz w:val="24"/>
          <w:szCs w:val="24"/>
        </w:rPr>
        <w:t xml:space="preserve">организации в информационно-телекоммуникационной сети «Интернет» </w:t>
      </w:r>
      <w:r w:rsidRPr="00E94602">
        <w:rPr>
          <w:rFonts w:ascii="Times New Roman" w:hAnsi="Times New Roman" w:cs="Times New Roman"/>
          <w:color w:val="000000"/>
          <w:sz w:val="24"/>
          <w:szCs w:val="24"/>
        </w:rPr>
        <w:t xml:space="preserve">http://admzven. </w:t>
      </w:r>
      <w:proofErr w:type="spellStart"/>
      <w:r w:rsidRPr="00E9460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>, а также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на Едином портале, региональном портале</w:t>
      </w:r>
      <w:r w:rsidRPr="00E94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(муниципальной)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а) уведомление о планируемом строительстве, уведомление об изменении параметров, заявление о выдаче дубликата, заявление об исправлении допущенных опечаток и ошибок.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2.11 настоящего </w:t>
      </w:r>
      <w:bookmarkStart w:id="0" w:name="_Hlk79014273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bookmarkEnd w:id="0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указанные уведомления, заявления заполняются путем внесения соответствующих сведений в интерактивную форму на Едином портале, </w:t>
      </w:r>
      <w:r w:rsidRPr="00E946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региональном портале </w:t>
      </w:r>
      <w:r w:rsidRPr="00E946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представлением (в случае направления уведомления о планируемом строительстве, уведомления об изменении параметров) схематичного изображения планируемого к строительству или реконструкции объекта капитального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строительства на земельном участке;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 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параметров, заявления о выдаче дубликата, заявления об исправлении допущенных опечаток и ошибок, и прилагаемых к ним документов посредством личного обращения в уполномоченный орган. В случае представления документов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представление указанного документа не требуется;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460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E94602">
        <w:rPr>
          <w:rFonts w:ascii="Times New Roman" w:hAnsi="Times New Roman" w:cs="Times New Roman"/>
          <w:bCs/>
          <w:sz w:val="24"/>
          <w:szCs w:val="24"/>
        </w:rPr>
        <w:t>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архитектурным решениям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A62083" w:rsidRPr="00E94602" w:rsidRDefault="00A62083" w:rsidP="00E9460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2.9.1. Сведения, позволяющие идентифицировать заявителя, содержатся в документе, предусмотренном подпунктом "б"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"б", "в" пункта 2.9 настоящего Административного регламента.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2.10.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</w:t>
      </w:r>
      <w:r w:rsidRPr="00E94602">
        <w:rPr>
          <w:rFonts w:ascii="Times New Roman" w:hAnsi="Times New Roman" w:cs="Times New Roman"/>
          <w:bCs/>
          <w:sz w:val="24"/>
          <w:szCs w:val="24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распоряжении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 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2.11.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Заявитель или его представитель представляет в уполномоченные на выдачу разрешений на строительство федеральные органы исполнительной 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заявление об исправлении допущенных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опечаток и ошибок, заявление о выдаче дубликата, а также прилагаемые к ним документы, указанные в подпунктах "б" - "е" пункта 2.9 настоящего Административного регламента, одним из следующих способов: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 в электронной форме посредством Единого портала, регионального портала.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В случае направления уведомления о планируемом строительстве, уведомления об изменении параметров,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государственных и муниципальных услуг в электронной форме" (далее – ЕСИА)</w:t>
      </w:r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bCs/>
          <w:sz w:val="24"/>
          <w:szCs w:val="24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уведомлений, заявлений с использованием интерактивной формы в электронном виде.</w:t>
      </w:r>
      <w:proofErr w:type="gramEnd"/>
    </w:p>
    <w:p w:rsidR="00A62083" w:rsidRPr="00E94602" w:rsidRDefault="00A62083" w:rsidP="00E946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Уведомление о планируемом строительстве, уведомление об изменении параметров,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 - "е" пункта 2.9 настоящего Административного регламента.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Уведомление о планируемом строительстве, уведомление об изменении параметров, заявление об исправлении допущенных опечаток и ошибок, заявление о выдаче дубликата подписывается заявителем или его представителем, уполномоченным на подписание таких уведомлений,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</w:t>
      </w:r>
      <w:r w:rsidRPr="00E94602">
        <w:rPr>
          <w:rFonts w:ascii="Times New Roman" w:hAnsi="Times New Roman" w:cs="Times New Roman"/>
          <w:bCs/>
          <w:sz w:val="24"/>
          <w:szCs w:val="24"/>
        </w:rPr>
        <w:lastRenderedPageBreak/>
        <w:t>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 электронной подписи" (</w:t>
      </w:r>
      <w:r w:rsidRPr="00E94602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Pr="00E94602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E94602">
        <w:rPr>
          <w:rFonts w:ascii="Times New Roman" w:hAnsi="Times New Roman" w:cs="Times New Roman"/>
          <w:sz w:val="24"/>
          <w:szCs w:val="24"/>
        </w:rPr>
        <w:t>, 2011, № 15, ст. 2036;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2019, № 52, ст. 7794</w:t>
      </w:r>
      <w:r w:rsidRPr="00E94602">
        <w:rPr>
          <w:rFonts w:ascii="Times New Roman" w:hAnsi="Times New Roman" w:cs="Times New Roman"/>
          <w:bCs/>
          <w:sz w:val="24"/>
          <w:szCs w:val="24"/>
        </w:rPr>
        <w:t>) (далее – Федеральный закон № 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 использовании простой электронной подписи при оказании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государственных и муниципальных услуг" (</w:t>
      </w:r>
      <w:r w:rsidRPr="00E94602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Pr="00E94602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E94602">
        <w:rPr>
          <w:rFonts w:ascii="Times New Roman" w:hAnsi="Times New Roman" w:cs="Times New Roman"/>
          <w:sz w:val="24"/>
          <w:szCs w:val="24"/>
        </w:rPr>
        <w:t xml:space="preserve">, 2013, № 5, ст. 377;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2022, № 21, ст. 3453</w:t>
      </w:r>
      <w:r w:rsidRPr="00E94602">
        <w:rPr>
          <w:rFonts w:ascii="Times New Roman" w:hAnsi="Times New Roman" w:cs="Times New Roman"/>
          <w:bCs/>
          <w:sz w:val="24"/>
          <w:szCs w:val="24"/>
        </w:rPr>
        <w:t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"О видах электронной подписи, использование которых допускается при обращении за получением государственных и муниципальных услуг" (</w:t>
      </w:r>
      <w:r w:rsidRPr="00E94602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Pr="00E94602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E94602">
        <w:rPr>
          <w:rFonts w:ascii="Times New Roman" w:hAnsi="Times New Roman" w:cs="Times New Roman"/>
          <w:sz w:val="24"/>
          <w:szCs w:val="24"/>
        </w:rPr>
        <w:t>, 2012, № 27, ст. 3744;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2021, № 22, ст. 3841)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(далее – усиленная неквалифицированная электронная подпись).</w:t>
      </w:r>
      <w:proofErr w:type="gramEnd"/>
    </w:p>
    <w:p w:rsidR="00A62083" w:rsidRPr="00E94602" w:rsidRDefault="00A62083" w:rsidP="00E94602">
      <w:pPr>
        <w:pStyle w:val="af"/>
        <w:ind w:firstLine="708"/>
        <w:jc w:val="both"/>
      </w:pPr>
      <w:r w:rsidRPr="00E94602">
        <w:rPr>
          <w:bCs/>
        </w:rPr>
        <w:t>б) на бумажном носителе посредством личного обращения в уполномоченный орган, либо посредством почтового отправления с уведомлением о вручении.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 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в) представленные документы содержат подчистки и исправления текста;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460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E94602">
        <w:rPr>
          <w:rFonts w:ascii="Times New Roman" w:hAnsi="Times New Roman" w:cs="Times New Roman"/>
          <w:bCs/>
          <w:sz w:val="24"/>
          <w:szCs w:val="24"/>
        </w:rPr>
        <w:t>) 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2.13. Решение об отказе в приеме документов, указанных в пункте 2.9 настоящего Административного регламента, оформляется по р</w:t>
      </w:r>
      <w:r w:rsidRPr="00E94602">
        <w:rPr>
          <w:rFonts w:ascii="Times New Roman" w:eastAsia="Calibri" w:hAnsi="Times New Roman" w:cs="Times New Roman"/>
          <w:iCs/>
          <w:sz w:val="24"/>
          <w:szCs w:val="24"/>
        </w:rPr>
        <w:t xml:space="preserve">екомендуемой </w:t>
      </w:r>
      <w:r w:rsidRPr="00E94602">
        <w:rPr>
          <w:rFonts w:ascii="Times New Roman" w:hAnsi="Times New Roman" w:cs="Times New Roman"/>
          <w:bCs/>
          <w:sz w:val="24"/>
          <w:szCs w:val="24"/>
        </w:rPr>
        <w:t>форме согласно Приложению № 2 к настоящему Административному регламенту.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2.14.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уполномоченный орган.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2.16.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 планируемом строительстве, уведомление об изменении параметров считаются ненаправленными, а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по р</w:t>
      </w:r>
      <w:r w:rsidRPr="00E94602">
        <w:rPr>
          <w:rFonts w:ascii="Times New Roman" w:eastAsia="Calibri" w:hAnsi="Times New Roman" w:cs="Times New Roman"/>
          <w:iCs/>
          <w:sz w:val="24"/>
          <w:szCs w:val="24"/>
        </w:rPr>
        <w:t xml:space="preserve">екомендуемой </w:t>
      </w:r>
      <w:r w:rsidRPr="00E94602">
        <w:rPr>
          <w:rFonts w:ascii="Times New Roman" w:hAnsi="Times New Roman" w:cs="Times New Roman"/>
          <w:bCs/>
          <w:sz w:val="24"/>
          <w:szCs w:val="24"/>
        </w:rPr>
        <w:t>форме согласно Приложению № 3, с указанием причин возврата, в следующих случаях: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 в уведомлении о планируемом строительстве, уведомлении об изменении параметров отсутствуют сведения, предусмотренные частью 1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Градостроительного кодекса Российской Федерации </w:t>
      </w:r>
      <w:r w:rsidRPr="00E94602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2005, № 1, ст. 16; 2022, № 1, ст. 45)</w:t>
      </w:r>
      <w:r w:rsidRPr="00E94602">
        <w:rPr>
          <w:rFonts w:ascii="Times New Roman" w:hAnsi="Times New Roman" w:cs="Times New Roman"/>
          <w:bCs/>
          <w:sz w:val="24"/>
          <w:szCs w:val="24"/>
        </w:rPr>
        <w:t>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 отсутствуют документы, прилагаемые к уведомлению о планируемом строительстве, уведомлению об изменении параметров, предусмотренные подпунктами "в", "</w:t>
      </w:r>
      <w:proofErr w:type="spellStart"/>
      <w:r w:rsidRPr="00E9460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E94602">
        <w:rPr>
          <w:rFonts w:ascii="Times New Roman" w:hAnsi="Times New Roman" w:cs="Times New Roman"/>
          <w:bCs/>
          <w:sz w:val="24"/>
          <w:szCs w:val="24"/>
        </w:rPr>
        <w:t>" и "е" пункта 2.9 настоящего Административного регламента.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2.17. </w:t>
      </w:r>
      <w:r w:rsidRPr="00E94602">
        <w:rPr>
          <w:rFonts w:ascii="Times New Roman" w:eastAsia="Calibri" w:hAnsi="Times New Roman" w:cs="Times New Roman"/>
          <w:bCs/>
          <w:sz w:val="24"/>
          <w:szCs w:val="24"/>
        </w:rPr>
        <w:t>Основания для приостановления предоставления муниципальной услуги отсутствуют</w:t>
      </w:r>
      <w:r w:rsidRPr="00E94602">
        <w:rPr>
          <w:rFonts w:ascii="Times New Roman" w:hAnsi="Times New Roman" w:cs="Times New Roman"/>
          <w:bCs/>
          <w:sz w:val="24"/>
          <w:szCs w:val="24"/>
        </w:rPr>
        <w:t>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несоответствии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>), оснований для отказа в исправлении допущенных опечаток и ошибок в уведомлении о соответствии, оснований для отказа в выдаче дубликата уведомления о соответствии указаны в пунктах 2.17.1 - 2.17.3 настоящего Административного регламента.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2.17.1. Исчерпывающий перечень оснований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для направления заявителю решения об отказе в предоставлении муниципальной услуги в форме уведомления о несоответствии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>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а) 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 </w:t>
      </w:r>
      <w:r w:rsidRPr="00E94602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2005, № 1, ст. 16;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2022, № 29, ст. 5317)</w:t>
      </w:r>
      <w:r w:rsidRPr="00E94602">
        <w:rPr>
          <w:rFonts w:ascii="Times New Roman" w:hAnsi="Times New Roman" w:cs="Times New Roman"/>
          <w:bCs/>
          <w:sz w:val="24"/>
          <w:szCs w:val="24"/>
        </w:rPr>
        <w:t>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б) 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 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в) 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г) в срок, указанный в части 9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</w:t>
      </w:r>
      <w:r w:rsidRPr="00E94602">
        <w:rPr>
          <w:rFonts w:ascii="Times New Roman" w:hAnsi="Times New Roman" w:cs="Times New Roman"/>
          <w:bCs/>
          <w:sz w:val="24"/>
          <w:szCs w:val="24"/>
        </w:rPr>
        <w:lastRenderedPageBreak/>
        <w:t>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>, расположенной в границах территории исторического поселения федерального или регионального значения.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2.17.2. Исчерпывающий перечень оснований для отказа в исправлении допущенных опечаток и ошибок в уведомлении о соответствии: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 несоответствие заявителя кругу лиц, указанных в пункте 1.2 настоящего Административного регламента;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 отсутствие опечаток и ошибок в уведомлении о соответствии.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2.17.3. Исчерпывающий перечень оснований для отказа в выдаче дубликата уведомления о соответствии: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несоответствие заявителя кругу лиц, указанных в пункте 1.2 настоящего Административного регламента.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94602">
        <w:rPr>
          <w:rFonts w:ascii="Times New Roman" w:eastAsia="Calibri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2.18. Предоставление услуги осуществляется без взимания платы.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4602">
        <w:rPr>
          <w:rFonts w:ascii="Times New Roman" w:eastAsia="Calibri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2.20. Регистрация уведомления о планируемом строительстве, уведомления об изменении параметров, заявления об исправлении допущенных опечаток и ошибок, заявления о выдаче дубликата, представленных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заявителем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указанными в пункте 2.11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параметров, заявления об исправлении допущенных опечаток и ошибок, заявления о выдаче дубликата в электронной форме посредством Единого портала, регионального портала</w:t>
      </w:r>
      <w:r w:rsidRPr="00E94602" w:rsidDel="009E3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bCs/>
          <w:sz w:val="24"/>
          <w:szCs w:val="24"/>
        </w:rPr>
        <w:t>вне рабочего времени уполномоченного органа либо в выходной, нерабочий праздничный день днем поступления уведомления о планируемом строительстве, уведомления об изменении параметров, заявления об исправлении допущенных опечаток и ошибок, заявления о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выдаче дубликата считается первый рабочий день, следующий за днем представления заявителем указанного уведомления, заявления.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 планируемом строительстве, уведомление об изменении параметров, заявление об исправлении допущенных опечаток и ошибок, заявление о выдаче дубликата считается поступившим в уполномоченный орган со дня его регистрации.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уведомлений о планируемом строительстве, уведомлений об изменении параметров, заявлений об исправлении допущенных опечаток и ошибок, заявлений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муниципальной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62083" w:rsidRPr="00E94602" w:rsidRDefault="00A62083" w:rsidP="00E946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A62083" w:rsidRPr="00E94602" w:rsidRDefault="00A62083" w:rsidP="00E946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A62083" w:rsidRPr="00E94602" w:rsidRDefault="00A62083" w:rsidP="00E946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A62083" w:rsidRPr="00E94602" w:rsidRDefault="00A62083" w:rsidP="00E946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A62083" w:rsidRPr="00E94602" w:rsidRDefault="00A62083" w:rsidP="00E946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Места для заполнения уведомлений </w:t>
      </w:r>
      <w:r w:rsidRPr="00E94602">
        <w:rPr>
          <w:rFonts w:ascii="Times New Roman" w:hAnsi="Times New Roman" w:cs="Times New Roman"/>
          <w:bCs/>
          <w:sz w:val="24"/>
          <w:szCs w:val="24"/>
        </w:rPr>
        <w:t>о планируемом строительстве, уведомлении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 xml:space="preserve">,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заявлений о выдаче дубликата, заявлений об исправлении допущенных опечаток и ошибок</w:t>
      </w:r>
      <w:r w:rsidRPr="00E94602">
        <w:rPr>
          <w:rFonts w:ascii="Times New Roman" w:hAnsi="Times New Roman" w:cs="Times New Roman"/>
          <w:sz w:val="24"/>
          <w:szCs w:val="24"/>
        </w:rPr>
        <w:t xml:space="preserve"> оборудуются стульями, столами (стойками), бланками уведомлений </w:t>
      </w:r>
      <w:r w:rsidRPr="00E94602">
        <w:rPr>
          <w:rFonts w:ascii="Times New Roman" w:hAnsi="Times New Roman" w:cs="Times New Roman"/>
          <w:bCs/>
          <w:sz w:val="24"/>
          <w:szCs w:val="24"/>
        </w:rPr>
        <w:t>о планируемом строительстве, уведомлении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 xml:space="preserve">,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заявлений о выдаче дубликата, заявлений об исправлении допущенных опечаток и ошибок</w:t>
      </w:r>
      <w:r w:rsidRPr="00E94602">
        <w:rPr>
          <w:rFonts w:ascii="Times New Roman" w:hAnsi="Times New Roman" w:cs="Times New Roman"/>
          <w:sz w:val="24"/>
          <w:szCs w:val="24"/>
        </w:rPr>
        <w:t>, письменными принадлежностями.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муниципальной услуга, и к муниципальной услуге с учетом ограничений их жизнедеятельности;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E9460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460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>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и доступности 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2.22. Основными показателями доступности предоставления </w:t>
      </w:r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услуги являются: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«Интернет»);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возможность получения заявителем уведомлений о предоставлении </w:t>
      </w:r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услуги с помощью Единого портала,</w:t>
      </w:r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bCs/>
          <w:sz w:val="24"/>
          <w:szCs w:val="24"/>
        </w:rPr>
        <w:t>регионального портала;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возможность получения информации о ходе предоставления </w:t>
      </w:r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602">
        <w:rPr>
          <w:rFonts w:ascii="Times New Roman" w:eastAsia="Calibri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602">
        <w:rPr>
          <w:rFonts w:ascii="Times New Roman" w:eastAsia="Calibri" w:hAnsi="Times New Roman" w:cs="Times New Roman"/>
          <w:sz w:val="24"/>
          <w:szCs w:val="24"/>
        </w:rPr>
        <w:t>возможность подачи уведомлений, заявлений и прилагаемых к ним документов в электронной форме.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своевременность предоставления </w:t>
      </w:r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услуги, по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итогам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 xml:space="preserve">Иные требования к предоставлению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2.24. Услуги, необходимые и обязательные для предоставления муниципальной услуги, отсутствуют.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2.25. Информационные системы, используемые для предоставления муниципальной услуги</w:t>
      </w:r>
      <w:r w:rsidRPr="00E94602">
        <w:rPr>
          <w:rFonts w:ascii="Times New Roman" w:eastAsia="Calibri" w:hAnsi="Times New Roman" w:cs="Times New Roman"/>
          <w:sz w:val="24"/>
          <w:szCs w:val="24"/>
        </w:rPr>
        <w:t>: Единый портал, региональный портал.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460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94602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услуги,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для исправления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</w:t>
      </w:r>
      <w:proofErr w:type="gramEnd"/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proofErr w:type="gramEnd"/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услуги без рассмотрения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3.1.1. Вариант 1 –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3.1.2. Вариант 2 –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3.1.3. Вариант 3 –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3.1.4. Вариант 4 –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Подразделы, содержащие описание вариантов предоставления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Вариант 1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3.3. Результат предоставления муниципальной услуги указан в подпункте "а" пункта 2.3 настоящего Административного регламента.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Перечень и описание административных процедур предоставления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Прием запроса и документов и (или) информации, необходимых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уполномоченный орган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и документов, предусмотренных подпунктами "б" - "е" пункта 2.9, пунктом 2.10 настоящего Административного регламента, одним из способов, установленных пунктом 2.11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3.5.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 "в"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3.6.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 "в"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3.7. 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3.8. Основания для принятия решения об отказе в приеме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 уведомление о планируемом строительстве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в) представленные документы содержат подчистки и исправления текста;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460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E94602">
        <w:rPr>
          <w:rFonts w:ascii="Times New Roman" w:hAnsi="Times New Roman" w:cs="Times New Roman"/>
          <w:bCs/>
          <w:sz w:val="24"/>
          <w:szCs w:val="24"/>
        </w:rPr>
        <w:t>) 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3.8.1.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 планируемом строительстве считается ненаправленным,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</w:t>
      </w:r>
      <w:r w:rsidRPr="00E94602">
        <w:rPr>
          <w:rFonts w:ascii="Times New Roman" w:eastAsia="Calibri" w:hAnsi="Times New Roman" w:cs="Times New Roman"/>
          <w:iCs/>
          <w:sz w:val="24"/>
          <w:szCs w:val="24"/>
        </w:rPr>
        <w:t xml:space="preserve">екомендуемой </w:t>
      </w:r>
      <w:r w:rsidRPr="00E94602">
        <w:rPr>
          <w:rFonts w:ascii="Times New Roman" w:hAnsi="Times New Roman" w:cs="Times New Roman"/>
          <w:bCs/>
          <w:sz w:val="24"/>
          <w:szCs w:val="24"/>
        </w:rPr>
        <w:t>форме согласно Приложению № 3, с указанием причин возврата, в следующих случаях: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 в уведомлении о планируемом строительстве отсутствуют сведения, предусмотренные частью 1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E94602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Федерации;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 отсутствуют документы, прилагаемые к уведомлению о планируемом строительстве, предусмотренные подпунктами "в", "</w:t>
      </w:r>
      <w:proofErr w:type="spellStart"/>
      <w:r w:rsidRPr="00E9460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E94602">
        <w:rPr>
          <w:rFonts w:ascii="Times New Roman" w:hAnsi="Times New Roman" w:cs="Times New Roman"/>
          <w:bCs/>
          <w:sz w:val="24"/>
          <w:szCs w:val="24"/>
        </w:rPr>
        <w:t>" и "е"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3.8.2. В приеме уведомления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о планируемом строительстве</w:t>
      </w:r>
      <w:r w:rsidRPr="00E94602">
        <w:rPr>
          <w:rFonts w:ascii="Times New Roman" w:hAnsi="Times New Roman" w:cs="Times New Roman"/>
          <w:sz w:val="24"/>
          <w:szCs w:val="24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3.9. Возможность получения муниципальной услуги по экстерриториальному принципу отсутствует.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3.10.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 планируемом строительстве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 xml:space="preserve">и документы, предусмотренные подпунктами "б" - "е" пункта 2.9, пунктом 2.10 настоящего Административного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регламента, направленные одним из способов, установленных в подпункте "б" пункта 2.11 настоящего Административного регламента, принимаются должностным лицом уполномоченного органа, ответственным за делопроизводство.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 планируемом строительстве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и документы, предусмотренные подпунктами "б" - "е" пункта 2.9, пунктом 2.10 настоящего Административного регламента, направленные способом, указанным в подпункте "а" пункта 2.11 настоящего Административного регламента, регистрируются в автоматическом режиме.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3.11. Для приема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о планируемом строительстве и для подготовки ответа.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Для возможности подачи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3.12. Срок регистрации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подпунктами "б" - "е" пункта 2.9, пунктом 2.10 настоящего Административного регламента, указан в пункте 2.20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3.13. Результатом административной процедуры является регистрация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подпунктами "б" - "е" пункта 2.9, пунктом 2.10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3.14. После регистрации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 планируемом строительстве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документы, предусмотренные подпунктами "б" - "е" пункта 2.9, пунктом 2.10 настоящего Административного регламента, направляются ответственному должностному лицу за рассмотрение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прилагаемых документов.</w:t>
      </w:r>
    </w:p>
    <w:p w:rsidR="007B70D2" w:rsidRPr="00E94602" w:rsidRDefault="00E9460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 xml:space="preserve">3.14.1. </w:t>
      </w:r>
      <w:r w:rsidR="007B70D2" w:rsidRPr="00E94602">
        <w:t>Исполнение процедур, указанных в пунктах 3.4, 3.14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7B70D2" w:rsidRPr="00E94602" w:rsidRDefault="007B70D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отдельных процедур, указанных в пунктах 3.4, 3.14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7B70D2" w:rsidRPr="00E94602" w:rsidRDefault="007B70D2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регистрация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приложенных к 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E94602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E94602">
        <w:rPr>
          <w:rFonts w:ascii="Times New Roman" w:hAnsi="Times New Roman" w:cs="Times New Roman"/>
          <w:sz w:val="24"/>
          <w:szCs w:val="24"/>
        </w:rPr>
        <w:t xml:space="preserve"> 2.10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Должностное лицо, в обязанности которого в соответствии с его должностным регламентом входит выполнение соответствующих функций (далее – должностное лицо),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E94602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E94602">
        <w:rPr>
          <w:rFonts w:ascii="Times New Roman" w:hAnsi="Times New Roman" w:cs="Times New Roman"/>
          <w:sz w:val="24"/>
          <w:szCs w:val="24"/>
        </w:rPr>
        <w:t>ом 2.10 настоящего Административного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регламента, в соответствии с перечнем информационных запросов, указанных в пункте 3.17 настоящего Административного регламента, если заявитель не представил указанные документы самостоятельно.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3"/>
      <w:bookmarkEnd w:id="1"/>
      <w:r w:rsidRPr="00E94602">
        <w:rPr>
          <w:rFonts w:ascii="Times New Roman" w:hAnsi="Times New Roman" w:cs="Times New Roman"/>
          <w:sz w:val="24"/>
          <w:szCs w:val="24"/>
        </w:rPr>
        <w:t>3.17. Перечень запрашиваемых документов, необходимых для предоставления муниципальной услуги: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E94602">
        <w:rPr>
          <w:rFonts w:ascii="Times New Roman" w:hAnsi="Times New Roman" w:cs="Times New Roman"/>
          <w:bCs/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участок.</w:t>
      </w:r>
      <w:r w:rsidRPr="00E94602">
        <w:rPr>
          <w:rFonts w:ascii="Times New Roman" w:hAnsi="Times New Roman" w:cs="Times New Roman"/>
          <w:sz w:val="24"/>
          <w:szCs w:val="24"/>
        </w:rPr>
        <w:t xml:space="preserve"> Запрос о представлении документов (их копий или сведений, содержащихся в них) направляется в </w:t>
      </w:r>
      <w:r w:rsidRPr="00E94602">
        <w:rPr>
          <w:rFonts w:ascii="Times New Roman" w:hAnsi="Times New Roman" w:cs="Times New Roman"/>
          <w:iCs/>
          <w:sz w:val="24"/>
          <w:szCs w:val="24"/>
        </w:rPr>
        <w:t>Управление Федеральной службы государственной регистрации, кадастра и картографии по Республике Марий Эл;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2) 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</w:t>
      </w:r>
      <w:r w:rsidRPr="00E94602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 направляется в </w:t>
      </w:r>
      <w:r w:rsidRPr="00E94602">
        <w:rPr>
          <w:rFonts w:ascii="Times New Roman" w:hAnsi="Times New Roman" w:cs="Times New Roman"/>
          <w:iCs/>
          <w:sz w:val="24"/>
          <w:szCs w:val="24"/>
        </w:rPr>
        <w:t>Управление Федеральной службы государственной регистрации, кадастра и картографии по Республике Марий Эл;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3)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Запрос о представлении документов (их копий или сведений, содержащихся в них) направляется в</w:t>
      </w:r>
      <w:r w:rsidRPr="00E94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iCs/>
          <w:sz w:val="24"/>
          <w:szCs w:val="24"/>
        </w:rPr>
        <w:t>Управление Федеральной службы государственной регистрации, кадастра и картографии по Республике Марий Эл.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реквизиты и наименования документов, необходимых для предоставления муниципальной услуги.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Для получения документов, указанных в подпунктах 1 - 2 пункта 3.17 настоящего Административного регламента,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Для получения документа, указанного в подпункте 3 пункта 3.17 настоящего Административного регламента,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возврата, предусмотренных пунктом 2.16 настоящего Административного регламента. В данном случае уполномоченный орган направляет в орган исполнительной власти субъекта Российской Федерации, уполномоченный в области охраны объектов культурного наследия,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3.18.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подпунктами "а", "б"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E94602">
          <w:rPr>
            <w:rFonts w:ascii="Times New Roman" w:hAnsi="Times New Roman" w:cs="Times New Roman"/>
            <w:sz w:val="24"/>
            <w:szCs w:val="24"/>
          </w:rPr>
          <w:t xml:space="preserve">пункта 2.10 </w:t>
        </w:r>
      </w:hyperlink>
      <w:r w:rsidRPr="00E94602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E9460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94602">
        <w:rPr>
          <w:rFonts w:ascii="Times New Roman" w:hAnsi="Times New Roman" w:cs="Times New Roman"/>
          <w:sz w:val="24"/>
          <w:szCs w:val="24"/>
        </w:rPr>
        <w:t>3.17 настоящего Административного регламента, в распоряжении которых находятся эти документы в электронной форме, в срок не позднее трех рабочих дней с момента направления соответствующего межведомственного запроса.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По межведомственному запросу документ (его копия или сведения, содержащиеся в нем), предусмотренный подпунктом "в"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E94602">
          <w:rPr>
            <w:rFonts w:ascii="Times New Roman" w:hAnsi="Times New Roman" w:cs="Times New Roman"/>
            <w:sz w:val="24"/>
            <w:szCs w:val="24"/>
          </w:rPr>
          <w:t xml:space="preserve">пункта 2.10 </w:t>
        </w:r>
      </w:hyperlink>
      <w:r w:rsidRPr="00E94602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предоставляется органом, указанным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E9460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94602">
        <w:rPr>
          <w:rFonts w:ascii="Times New Roman" w:hAnsi="Times New Roman" w:cs="Times New Roman"/>
          <w:sz w:val="24"/>
          <w:szCs w:val="24"/>
        </w:rPr>
        <w:t xml:space="preserve">3.17 настоящего Административного регламента, в распоряжении которого находится этот документ в электронной форме, в срок не позднее десяти рабочих дней со дня поступления от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 уведомления о планируемом строительстве и приложенного к уведомлению описания внешнего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облика объекта индивидуального жилищного строительства или садового дома.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3.19. Межведомственное информационное взаимодействие может осуществляться на бумажном носителе: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"а", "б" пункта 2.10 настоящего Административного регламента, предоставляются органами, указанными в пункте 3.17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"в" пункта 2.10 настоящего Административного регламента, предоставляется органом, указанным в пункте 3.17 настоящего Административного регламента, в распоряжении которых находится этот документ, в срок не позднее десяти рабочих дней со дня получения соответствующего межведомственного запроса.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3.20.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В случае не направления в срок, указанный в пункте 3.19 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</w:t>
      </w:r>
      <w:proofErr w:type="gramEnd"/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предоставлении)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3.21. Основанием для начала административной процедуры является регистрация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подпунктами "б" - "е" пункта 2.9, пунктом 2.10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3.22. В рамках рассмотрения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строительстве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подпунктами "б" - "е"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"б" - "е" пункта 2.9, пунктом 2.10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3.23. Неполучение (несвоевременное получение) документов (их копий или сведений, содержащихся в них), предусмотренных подпунктом 3.17 настоящего Административного регламента, не может являться основанием для отказа в предоставлении муниципальной услуги.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Должностное лицо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строительстве, а также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1)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2) допустимость размещения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3) наличие у лица, подавшего или направившего уведомление о планируемом строительстве, прав на земельный участок;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946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bCs/>
          <w:sz w:val="24"/>
          <w:szCs w:val="24"/>
        </w:rPr>
        <w:t>в срок, указанный в части 9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расположенной в границах территории исторического поселения федерального или регионального значения, либо поступление в срок, указанный в части 9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3.26. Критериями принятия решения об отказе в предоставлении муниципальной услуги являются: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б) размещение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в) уведомление о планируемом строительстве подано или направлено лицом, не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являющимся застройщиком в связи с отсутствием у него прав на земельный участок;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г) в срок, указанный в части 9 статьи 51</w:t>
      </w:r>
      <w:r w:rsidRPr="00E946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>, расположенной в границах территории исторического поселения федерального или регионального значения.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3.27. По результатам проверки документов, предусмотренных подпунктами "б" - "е" пункта 2.9, пунктом 2.10 настоящего Административного регламента, должностное лицо подготавливает проект соответствующего решения.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3.28.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(далее также в настоящем подразделе – решение о предоставлении муниципальной услуги) или подписание решения об отказе в предоставлении муниципальной услуги в форме уведомления о несоответствии (далее также в настоящем подразделе – решение об отказе в предоставлении муниципальной услуги).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Форма уведомления о несоответствии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3.29.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3.30.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3.31. Срок принятия решения о предоставлении (об отказе в предоставлении) муниципальной услуги не может превышать семь рабочих дней со дня поступления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3.32.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 подаче уведомления о планируемом строительстве и документов, предусмотренных подпунктами "б" </w:t>
      </w:r>
      <w:r w:rsidRPr="00E94602">
        <w:rPr>
          <w:rFonts w:ascii="Times New Roman" w:hAnsi="Times New Roman" w:cs="Times New Roman"/>
          <w:sz w:val="24"/>
          <w:szCs w:val="24"/>
        </w:rPr>
        <w:noBreakHyphen/>
        <w:t> "е" пункта 2.9, пунктом 2.10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отправления, если в уведомлении о планируемом строительстве не был указан иной способ.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3.33.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 подаче уведомления о планируемом строительстве и документов, предусмотренных подпунктами "б" </w:t>
      </w:r>
      <w:r w:rsidRPr="00E94602">
        <w:rPr>
          <w:rFonts w:ascii="Times New Roman" w:hAnsi="Times New Roman" w:cs="Times New Roman"/>
          <w:sz w:val="24"/>
          <w:szCs w:val="24"/>
        </w:rPr>
        <w:noBreakHyphen/>
        <w:t> "е" пункта 2.9, пунктом 2.10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портале, региональном портале (статус заявления обновляется до статуса "Услуга оказана"), если в уведомлении о планируемом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не 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3.34. Срок выдачи (направления)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</w:p>
    <w:p w:rsidR="007B70D2" w:rsidRPr="00E94602" w:rsidRDefault="00E9460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 xml:space="preserve">3.34.1. </w:t>
      </w:r>
      <w:r w:rsidR="007B70D2" w:rsidRPr="00E94602">
        <w:t xml:space="preserve">Исполнение процедур, указанных в пунктах 3.21- 3.34 Регламента, при наличии технической возможности осуществляется в автоматическом режиме с </w:t>
      </w:r>
      <w:r w:rsidR="007B70D2" w:rsidRPr="00E94602">
        <w:lastRenderedPageBreak/>
        <w:t>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7B70D2" w:rsidRPr="00E94602" w:rsidRDefault="007B70D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отдельных процедур, указанных в пунктах 3.21- 3.34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7B70D2" w:rsidRPr="00E94602" w:rsidRDefault="007B70D2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3.36. Основанием для начала выполнения административной процедуры является подписание уполномоченным должностным лицом уведомления о соответствии.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3.37. Заявитель по его выбору вправе получить результат предоставления муниципальной услуги одним из следующих способов: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1) на бумажном носителе;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3.38.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3.39. При подаче уведомления о планируемом строительстве и документов, предусмотренных подпунктами "б" </w:t>
      </w:r>
      <w:r w:rsidRPr="00E94602">
        <w:rPr>
          <w:rFonts w:ascii="Times New Roman" w:hAnsi="Times New Roman" w:cs="Times New Roman"/>
          <w:sz w:val="24"/>
          <w:szCs w:val="24"/>
        </w:rPr>
        <w:noBreakHyphen/>
        <w:t> "е" пункта 2.9, пунктом 2.10 настоящего Административного регламента, в ходе личного приема,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отправления, если в уведомлении о планируемом строительстве не 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3.40.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 подаче уведомления о планируемом строительстве и документов, предусмотренных подпунктами "б" </w:t>
      </w:r>
      <w:r w:rsidRPr="00E94602">
        <w:rPr>
          <w:rFonts w:ascii="Times New Roman" w:hAnsi="Times New Roman" w:cs="Times New Roman"/>
          <w:sz w:val="24"/>
          <w:szCs w:val="24"/>
        </w:rPr>
        <w:noBreakHyphen/>
        <w:t> "е" пункта 2.9, пунктом 2.10 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"Услуга оказана"), если в уведомлении о планируемом строительстве не был указан иной способ.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3.41.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день, но не превышает срок, установленный в пункте 2.7 настоящего Административного регламента.</w:t>
      </w:r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3.41.1. Возможность предоставления результата муниципальной услуги по экстерриториальному принципу отсутствует.</w:t>
      </w:r>
    </w:p>
    <w:p w:rsidR="007B70D2" w:rsidRPr="00E94602" w:rsidRDefault="00E9460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 xml:space="preserve">3.41.2. </w:t>
      </w:r>
      <w:r w:rsidR="007B70D2" w:rsidRPr="00E94602">
        <w:t>Исполнение процедур, указанных в пунктах 3.34- 3.41.1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7B70D2" w:rsidRPr="00E94602" w:rsidRDefault="007B70D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отдельных процедур, указанных в пунктах 3.34- 3.41.1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7B70D2" w:rsidRPr="00E94602" w:rsidRDefault="007B70D2" w:rsidP="00E9460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Получение дополнительных сведений от заявителя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3.43. Получение дополнительных сведений от заявителя не предусмотрено.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3.44. Срок предоставления муниципальной услуги указан в пункте 2.7 настоящего Административного регламента.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Вариант 2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3.45 Результат предоставления муниципальной услуги указан в подпункте "б" пункта 2.3 настоящего Административного регламента.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Перечень и описание административных процедур предоставления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Прием запроса и документов и (или) информации, необходимых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3.46. Основанием для начала административной процедуры является поступление в уполномоченный орган заявления о выдаче 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дубликата </w:t>
      </w:r>
      <w:r w:rsidRPr="00E94602">
        <w:rPr>
          <w:rFonts w:ascii="Times New Roman" w:hAnsi="Times New Roman" w:cs="Times New Roman"/>
          <w:sz w:val="24"/>
          <w:szCs w:val="24"/>
        </w:rPr>
        <w:t xml:space="preserve">по </w:t>
      </w:r>
      <w:r w:rsidRPr="00E94602">
        <w:rPr>
          <w:rFonts w:ascii="Times New Roman" w:hAnsi="Times New Roman" w:cs="Times New Roman"/>
          <w:bCs/>
          <w:sz w:val="24"/>
          <w:szCs w:val="24"/>
        </w:rPr>
        <w:t>р</w:t>
      </w:r>
      <w:r w:rsidRPr="00E94602">
        <w:rPr>
          <w:rFonts w:ascii="Times New Roman" w:eastAsia="Calibri" w:hAnsi="Times New Roman" w:cs="Times New Roman"/>
          <w:iCs/>
          <w:sz w:val="24"/>
          <w:szCs w:val="24"/>
        </w:rPr>
        <w:t xml:space="preserve">екомендуемой </w:t>
      </w:r>
      <w:r w:rsidRPr="00E94602">
        <w:rPr>
          <w:rFonts w:ascii="Times New Roman" w:hAnsi="Times New Roman" w:cs="Times New Roman"/>
          <w:sz w:val="24"/>
          <w:szCs w:val="24"/>
        </w:rPr>
        <w:t>форме согласно Приложению № 4 к настоящему Административному регламенту одним из способов, установленных пунктом 2.11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3.47.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3.48. Основания для принятия решения об отказе в приеме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заявления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3.48.1. В приеме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заявления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3.49. Возможность получения муниципальной услуги по экстерриториальному принципу отсутствует.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3.50. З</w:t>
      </w:r>
      <w:r w:rsidRPr="00E94602">
        <w:rPr>
          <w:rFonts w:ascii="Times New Roman" w:hAnsi="Times New Roman" w:cs="Times New Roman"/>
          <w:bCs/>
          <w:sz w:val="24"/>
          <w:szCs w:val="24"/>
        </w:rPr>
        <w:t>аявление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>, направленное одним из способов, установленных в подпункте "б" пункта 2.11 настоящего Административного регламента, принимается должностным лицом уполномоченного органа, ответственного за делопроизводство.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Заявление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>, направленное способом, указанным в подпункте "а" пункта 2.11 настоящего Административного регламента, регистрируется в автоматическом режиме.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3.51. Для приема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заявления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заявлением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для подготовки ответа.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Для возможности подачи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заявления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 xml:space="preserve">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3.52. Срок регистрации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заявления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 xml:space="preserve"> указан в пункте 2.20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 xml:space="preserve">3.53. Результатом административной процедуры является регистрация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заявления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>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3.54. После регистрации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заявление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 xml:space="preserve">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:rsidR="00E94602" w:rsidRPr="00E94602" w:rsidRDefault="00E9460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>3.54.1.Исполнение процедур, указанных в пунктах 3.34- 3.41.1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94602" w:rsidRPr="00E94602" w:rsidRDefault="00E9460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отдельных процедур, указанных в пунктах 3.34- 3.41.1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E94602" w:rsidRPr="00E94602" w:rsidRDefault="00E94602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3.55. Направление межведомственных информационных запросов не осуществляется.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</w:t>
      </w:r>
      <w:proofErr w:type="gramEnd"/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предоставлении)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3.56. Основанием для начала административной процедуры является регистрация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заявление о выдаче дубликата</w:t>
      </w:r>
      <w:r w:rsidRPr="00E94602">
        <w:rPr>
          <w:rFonts w:ascii="Times New Roman" w:hAnsi="Times New Roman" w:cs="Times New Roman"/>
          <w:sz w:val="24"/>
          <w:szCs w:val="24"/>
        </w:rPr>
        <w:t>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3.57. Критерием принятия решения о предоставлении муниципальной услуги является </w:t>
      </w:r>
      <w:r w:rsidRPr="00E94602">
        <w:rPr>
          <w:rFonts w:ascii="Times New Roman" w:hAnsi="Times New Roman" w:cs="Times New Roman"/>
          <w:bCs/>
          <w:sz w:val="24"/>
          <w:szCs w:val="24"/>
        </w:rPr>
        <w:t>соответствие заявителя кругу лиц, указанных в пункте 1.2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3.58. По результатам проверки заявления о выдаче дубликата должностное лицо подготавливает проект соответствующего решения.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3.59.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подписание решения об отказе в выдаче дубликата по рекомендуемой форме согласно Приложению № 5 (далее также в настоящем подразделе – решение об отказе в предоставлении муниципальной услуги).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номером, который был указан в ранее выданном уведомлении о соответствии. В случае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заявителю повторно представляется указанный документ.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3.60.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3.61.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3.62.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Критерием для отказа в предоставлении муниципальной) услуги является не</w:t>
      </w:r>
      <w:r w:rsidRPr="00E94602">
        <w:rPr>
          <w:rFonts w:ascii="Times New Roman" w:hAnsi="Times New Roman" w:cs="Times New Roman"/>
          <w:bCs/>
          <w:sz w:val="24"/>
          <w:szCs w:val="24"/>
        </w:rPr>
        <w:t>соответствие заявителя кругу лиц, указанных в пункте 1.2 настоящего Административного регламента</w:t>
      </w:r>
      <w:r w:rsidRPr="00E94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3.63. 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>3.64. При подаче заявления о выдаче дубликата в ходе личного приема,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отправления, если в заявлении о выдаче дубликата не 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3.65. При подаче заявления о выдаче дубликата посредством Единого портала, регионального портала направление заявителю решения об отказе в выдаче дубликата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дубликата не 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3.66. Срок выдачи (направления) заявителю решения об отказе в выдаче дубликата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заявления о выдаче дубликата.</w:t>
      </w:r>
    </w:p>
    <w:p w:rsidR="00E94602" w:rsidRPr="00E94602" w:rsidRDefault="00E9460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>3.66.1. Исполнение процедур, указанных в пунктах 3.56- 3.66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94602" w:rsidRPr="00E94602" w:rsidRDefault="00E9460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отдельных процедур, указанных в пунктах 3.56- 3.66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3.68.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3.69. Заявитель по его выбору вправе получить дубликат одним из следующих способов: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1) на бумажном носителе;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3.70.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3.71. При подаче заявления о выдаче дубликата в ходе личного приема, посредством почтового отправления дубликат выдается соответственно заявителю на руки или направляется посредством почтового отправления, если в заявлении о выдаче дубликата не 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3.72.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Единый портал, региональный портал (статус заявления обновляется до статуса "Услуга оказана"), если в заявлении о выдаче дубликата не 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3.73.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заявления о выдаче дубликата.</w:t>
      </w:r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3.73.1. Возможность предоставления результата муниципальной услуги по экстерриториальному принципу отсутствует.</w:t>
      </w:r>
    </w:p>
    <w:p w:rsidR="00E94602" w:rsidRPr="00E94602" w:rsidRDefault="00E9460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>3.73.2. Исполнение процедур, указанных в пунктах 3.68- 3.73.1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94602" w:rsidRPr="00E94602" w:rsidRDefault="00E9460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отдельных процедур, указанных в пунктах 3.68- 3.73.1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системы, обеспечивающей функционирование национальной системы пространственных данных.</w:t>
      </w:r>
    </w:p>
    <w:p w:rsidR="00E94602" w:rsidRPr="00E94602" w:rsidRDefault="00E94602" w:rsidP="00E9460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Получение дополнительных сведений от заявителя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3.75. Получение дополнительных сведений от заявителя не предусмотрено.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3.76. Срок предоставления муниципальной услуги не превышает пяти рабочих дней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заявления о выдаче дубликата.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Вариант 3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3.77. Результат предоставления муниципальной услуги указан в подпункте "в" пункта 2.3 настоящего Административного регламента.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Перечень и описание административных процедур предоставления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Прием запроса и документов и (или) информации, необходимых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3.78. Основанием для начала административной процедуры является поступление в уполномоченный орган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и документов, предусмотренных подпунктами "б" - "е" пункта 2.9 пунктом 2.10 настоящего Административного регламента, одним из способов, установленных пунктом 2.11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3.79.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 - "в"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 - "в"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 "б"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3.80. Основания для принятия решения об отказе в приеме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 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в) представленные документы содержат подчистки и исправления текста;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460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E94602">
        <w:rPr>
          <w:rFonts w:ascii="Times New Roman" w:hAnsi="Times New Roman" w:cs="Times New Roman"/>
          <w:bCs/>
          <w:sz w:val="24"/>
          <w:szCs w:val="24"/>
        </w:rPr>
        <w:t>) 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 xml:space="preserve">3.80.1.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об изменении параметров считается ненаправленным,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</w:t>
      </w:r>
      <w:r w:rsidRPr="00E94602">
        <w:rPr>
          <w:rFonts w:ascii="Times New Roman" w:eastAsia="Calibri" w:hAnsi="Times New Roman" w:cs="Times New Roman"/>
          <w:iCs/>
          <w:sz w:val="24"/>
          <w:szCs w:val="24"/>
        </w:rPr>
        <w:t xml:space="preserve">екомендуемой </w:t>
      </w:r>
      <w:r w:rsidRPr="00E94602">
        <w:rPr>
          <w:rFonts w:ascii="Times New Roman" w:hAnsi="Times New Roman" w:cs="Times New Roman"/>
          <w:bCs/>
          <w:sz w:val="24"/>
          <w:szCs w:val="24"/>
        </w:rPr>
        <w:t>форме согласно Приложению № 3, с указанием причин возврата, в следующих случаях: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а) в уведомлении об изменении параметров отсутствуют сведения, предусмотренные частью 1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E94602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Федерации;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б) отсутствуют документы, прилагаемые к уведомлению об изменении параметров, предусмотренные подпунктами "в", "</w:t>
      </w:r>
      <w:proofErr w:type="spellStart"/>
      <w:r w:rsidRPr="00E9460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E94602">
        <w:rPr>
          <w:rFonts w:ascii="Times New Roman" w:hAnsi="Times New Roman" w:cs="Times New Roman"/>
          <w:bCs/>
          <w:sz w:val="24"/>
          <w:szCs w:val="24"/>
        </w:rPr>
        <w:t>" и "е" пункта 2.9 настоящего Административного регламента.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3.80.2. В приеме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3.81. Возможность получения муниципальной услуги по экстерриториальному принципу отсутствует.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3.82.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об изменении параметров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и документы, предусмотренные подпунктами "б" - "е" пункта 2.9, пунктом 2.10 настоящего Административного регламента, направленные одним из способов, установленных в подпункте "б" пункта 2.11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об изменении параметров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и документы, предусмотренные подпунктами "б" - "е" пункта 2.9, пунктом 2.10 настоящего Административного регламента, направленные способом, указанным в подпункте "а" пункта 2.11 настоящего Административного регламента, регистрируются в автоматическом режиме.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3.83. Для приема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Для возможности подачи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 w:rsidDel="00A7450E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3.84. Срок регистрации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подпунктами "б" - "е" пункта 2.9, пунктом 2.10 настоящего Административного регламента, указан в пункте 2.20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3.85. Результатом административной процедуры является регистрация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подпунктами "б" - "е" пункта 2.9, пунктом 2.10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3.86. После регистрации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документы, предусмотренные подпунктами "б" - "е" пункта 2.9, пунктом 2.10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прилагаемых документов.</w:t>
      </w:r>
    </w:p>
    <w:p w:rsidR="00E94602" w:rsidRPr="00E94602" w:rsidRDefault="00E9460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>3.86.1. Исполнение процедур, указанных в пунктах 3.78- 3.86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94602" w:rsidRPr="00E94602" w:rsidRDefault="00E9460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отдельных процедур, указанных в пунктах 3.78- 3.86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3.87. Основанием для начала административной процедуры является регистрация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приложенных к 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E94602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E94602">
        <w:rPr>
          <w:rFonts w:ascii="Times New Roman" w:hAnsi="Times New Roman" w:cs="Times New Roman"/>
          <w:sz w:val="24"/>
          <w:szCs w:val="24"/>
        </w:rPr>
        <w:t xml:space="preserve"> 2.10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3.88.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в обязанности которого в соответствии с его должностным регламентом входит выполнение соответствующих функций (далее - должностное лицо),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E94602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E94602">
        <w:rPr>
          <w:rFonts w:ascii="Times New Roman" w:hAnsi="Times New Roman" w:cs="Times New Roman"/>
          <w:sz w:val="24"/>
          <w:szCs w:val="24"/>
        </w:rPr>
        <w:t>ом 2.10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соответствии с перечнем информационных запросов, указанных в пункте 3.89 настоящего Административного регламента, если заявитель не представил указанные документы самостоятельно.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3.89. Перечень запрашиваемых документов, необходимых для предоставления муниципальной услуги: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1) </w:t>
      </w:r>
      <w:r w:rsidRPr="00E94602">
        <w:rPr>
          <w:rFonts w:ascii="Times New Roman" w:hAnsi="Times New Roman" w:cs="Times New Roman"/>
          <w:bCs/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E94602">
        <w:rPr>
          <w:rFonts w:ascii="Times New Roman" w:hAnsi="Times New Roman" w:cs="Times New Roman"/>
          <w:sz w:val="24"/>
          <w:szCs w:val="24"/>
        </w:rPr>
        <w:t xml:space="preserve"> Запрос о представлении документов (их копий или сведений, содержащихся в них) направляется в </w:t>
      </w:r>
      <w:r w:rsidRPr="00E94602">
        <w:rPr>
          <w:rFonts w:ascii="Times New Roman" w:hAnsi="Times New Roman" w:cs="Times New Roman"/>
          <w:iCs/>
          <w:sz w:val="24"/>
          <w:szCs w:val="24"/>
        </w:rPr>
        <w:t>Управление Федеральной службы государственной регистрации, кадастра и картографии по Республике Марий Эл;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2) 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</w:t>
      </w:r>
      <w:r w:rsidRPr="00E94602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 направляется в </w:t>
      </w:r>
      <w:r w:rsidRPr="00E94602">
        <w:rPr>
          <w:rFonts w:ascii="Times New Roman" w:hAnsi="Times New Roman" w:cs="Times New Roman"/>
          <w:iCs/>
          <w:sz w:val="24"/>
          <w:szCs w:val="24"/>
        </w:rPr>
        <w:t>Управление Федеральной службы государственной регистрации, кадастра и картографии по Республике Марий Эл;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3)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Запрос о представлении документов (их копий или сведений, содержащихся в них) направляется </w:t>
      </w:r>
      <w:r w:rsidRPr="00E94602">
        <w:rPr>
          <w:rFonts w:ascii="Times New Roman" w:hAnsi="Times New Roman" w:cs="Times New Roman"/>
          <w:iCs/>
          <w:sz w:val="24"/>
          <w:szCs w:val="24"/>
        </w:rPr>
        <w:t>Управление Федеральной службы государственной регистрации, кадастра и картографии по Республике Марий Эл.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реквизиты и наименования документов, необходимых для предоставления муниципальной услуги.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Для получения документов, указанных в подпунктах 1 - 2 пункта 3.89 настоящего Административного регламента,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Для получения документа, указанного в подпункте 3 пункта 3.89 настоящего Административного регламента, срок направления межведомственного запроса составляет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три рабочих дня со дня поступления уведомления об изменении параметров при отсутствии оснований для его возврата, предусмотренных пунктом 2.16 настоящего Административного регламента. В данном случае уполномоченный орган направляет в орган исполнительной власти субъекта Российской Федерации, уполномоченный в области охраны объектов культурного наследия, уведомление об изменении параметров и приложенное к нему описание внешнего облика объекта индивидуального жилищного строительства или садового дома.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3.90.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подпунктами "а" - "б"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E94602">
          <w:rPr>
            <w:rFonts w:ascii="Times New Roman" w:hAnsi="Times New Roman" w:cs="Times New Roman"/>
            <w:sz w:val="24"/>
            <w:szCs w:val="24"/>
          </w:rPr>
          <w:t xml:space="preserve">пункта 2.10 </w:t>
        </w:r>
      </w:hyperlink>
      <w:r w:rsidRPr="00E94602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E9460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94602">
        <w:rPr>
          <w:rFonts w:ascii="Times New Roman" w:hAnsi="Times New Roman" w:cs="Times New Roman"/>
          <w:sz w:val="24"/>
          <w:szCs w:val="24"/>
        </w:rPr>
        <w:t>3.89 настоящего Административного регламента, в распоряжении которых находятся эти документы в электронной форме, в срок не позднее трех рабочих дней с момента направления соответствующего межведомственного запроса.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По межведомственному запросу документ (его копия или сведения, содержащиеся в нем), предусмотренный подпунктом "в"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E94602">
          <w:rPr>
            <w:rFonts w:ascii="Times New Roman" w:hAnsi="Times New Roman" w:cs="Times New Roman"/>
            <w:sz w:val="24"/>
            <w:szCs w:val="24"/>
          </w:rPr>
          <w:t>пункта 2.10</w:t>
        </w:r>
      </w:hyperlink>
      <w:r w:rsidRPr="00E9460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предоставляется органом, указанным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E9460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94602">
        <w:rPr>
          <w:rFonts w:ascii="Times New Roman" w:hAnsi="Times New Roman" w:cs="Times New Roman"/>
          <w:sz w:val="24"/>
          <w:szCs w:val="24"/>
        </w:rPr>
        <w:t>3.89 настоящего Административного регламента, в распоряжении которого находится этот документ в электронной форме,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облика объекта индивидуального жилищного строительства или садового дома.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3.91. Межведомственное информационное взаимодействие может осуществляться на бумажном носителе: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 - "б" пункта 2.10 настоящего Административного регламента, предоставляются органами, указанными в пункте 3.89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"в" пункта 2.10 настоящего Административного регламента, предоставляется органом, указанным в пункте 3.89 настоящего Административного регламента, в распоряжении которых находится этот документ, в срок не позднее десяти рабочих дней со дня получения соответствующего межведомственного запроса.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3.92.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В случае не направления в срок, указанный в пункте 3.91 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</w:t>
      </w:r>
      <w:proofErr w:type="gramEnd"/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предоставлении)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3.93. Основанием для начала административной процедуры является регистрация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подпунктами "б" -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 "е" пункта 2.9, пунктом 2.10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3.94. В рамках рассмотрения </w:t>
      </w:r>
      <w:r w:rsidRPr="00E94602">
        <w:rPr>
          <w:rFonts w:ascii="Times New Roman" w:hAnsi="Times New Roman" w:cs="Times New Roman"/>
          <w:bCs/>
          <w:sz w:val="24"/>
          <w:szCs w:val="24"/>
        </w:rPr>
        <w:t>уведомления об изменении параметров</w:t>
      </w:r>
      <w:r w:rsidRPr="00E94602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подпунктами "б" - "е"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"б" - "е" пункта 2.9, пунктом 2.10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3.95. Неполучение (несвоевременное получение) документов (их копий или сведений, содержащихся в них), предусмотренных подпунктом 3.89 настоящего Административного регламента, не может являться основанием для отказа в предоставлении муниципальной услуги.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3.96.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Должностное лицо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об изменении параметров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3.97. Критериями принятия решения о предоставлении муниципальной услуги являются: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1)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об изменении параметров;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2)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3) наличие у лица, подавшего или направившего уведомление об изменении параметров, прав на земельный участок;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946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bCs/>
          <w:sz w:val="24"/>
          <w:szCs w:val="24"/>
        </w:rPr>
        <w:t>в срок, указанный в части 9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расположенной в границах территории исторического поселения федерального или регионального значения, либо поступление в срок, указанный в части 9 статьи 51</w:t>
      </w:r>
      <w:r w:rsidRPr="00E9460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</w:t>
      </w:r>
      <w:proofErr w:type="gramEnd"/>
      <w:r w:rsidRPr="00E94602">
        <w:rPr>
          <w:rFonts w:ascii="Times New Roman" w:hAnsi="Times New Roman" w:cs="Times New Roman"/>
          <w:bCs/>
          <w:sz w:val="24"/>
          <w:szCs w:val="24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>3.98. Критериями принятия решения об отказе в предоставлении муниципальной услуги являются: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а)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об изменении параметров;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б)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в)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г) в срок, указанный в части 9 статьи 51</w:t>
      </w:r>
      <w:r w:rsidRPr="00E946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>, расположенной в границах территории исторического поселения федерального или регионального значения.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3.99. По результатам проверки документов, предусмотренных подпунктами "б" - "е" пункта 2.9, пунктом 2.10 настоящего Административного регламента, должностное лицо подготавливает проект соответствующего решения.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3.100.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с внесенными изменениями (далее также в настоящем подразделе – решение о предоставлении муниципальной услуги) или подписание решения об отказе в предоставлении муниципальной услуги в форме уведомления о несоответствии (далее также в настоящем подразделе – решение об отказе в предоставлении муниципальной услуги).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3.101.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3.102.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3.103. Срок принятия решения о предоставлении (об отказе в предоставлении) муниципальной услуги не может превышать семь рабочих дней со дня поступления уведомления об изменении параметров и документов и (или) информации, необходимых для предоставления муниципальной услуги.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3.104.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 подаче уведомления об изменении параметров и документов, предусмотренных подпунктами "б" </w:t>
      </w:r>
      <w:r w:rsidRPr="00E94602">
        <w:rPr>
          <w:rFonts w:ascii="Times New Roman" w:hAnsi="Times New Roman" w:cs="Times New Roman"/>
          <w:sz w:val="24"/>
          <w:szCs w:val="24"/>
        </w:rPr>
        <w:noBreakHyphen/>
        <w:t> "е" пункта 2.9, пунктом 2.10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отправления, если в уведомлении об изменении параметров не был указан иной способ.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 xml:space="preserve">3.105.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 подаче уведомления об изменении параметров и документов, предусмотренных подпунктами "б" </w:t>
      </w:r>
      <w:r w:rsidRPr="00E94602">
        <w:rPr>
          <w:rFonts w:ascii="Times New Roman" w:hAnsi="Times New Roman" w:cs="Times New Roman"/>
          <w:sz w:val="24"/>
          <w:szCs w:val="24"/>
        </w:rPr>
        <w:noBreakHyphen/>
        <w:t> "е" пункта 2.9, пунктом 2.10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муниципальной) услуги в форме уведомления о несоответствии осуществляется в личный кабинет заявителя на Едином портале, региональном портале (статус заявления обновляется до статуса "Услуга оказана"), если в уведомлении об изменении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параметров не 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3.106. Срок выдачи (направления)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</w:p>
    <w:p w:rsidR="00E94602" w:rsidRPr="00E94602" w:rsidRDefault="00E9460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>3.106.1. Исполнение процедур, указанных в пунктах 3.98- 3.106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94602" w:rsidRPr="00E94602" w:rsidRDefault="00E9460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ab/>
        <w:t xml:space="preserve">В рамках исполнения отдельных процедур, указанных в пунктах 3.98- 3.106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E94602" w:rsidRPr="00E94602" w:rsidRDefault="00E94602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3.108. Основанием для начала выполнения административной процедуры является подписание уполномоченным должностным лицом уведомления о соответствии.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3.109. Заявитель по его выбору вправе получить результат предоставления муниципальной услуги одним из следующих способов: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1) на бумажном носителе;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3.110. Должностным лицом, ответственным за выполнение административной процедуры, является должностное лицо,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за делопроизводство.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3.111. При подаче уведомления об изменении параметров и документов, предусмотренных подпунктами "б" </w:t>
      </w:r>
      <w:r w:rsidRPr="00E94602">
        <w:rPr>
          <w:rFonts w:ascii="Times New Roman" w:hAnsi="Times New Roman" w:cs="Times New Roman"/>
          <w:sz w:val="24"/>
          <w:szCs w:val="24"/>
        </w:rPr>
        <w:noBreakHyphen/>
        <w:t> "е" пункта 2.9, пунктом 2.10 настоящего Административного регламента, в ходе личного приема,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отправления, если в уведомлении об изменении параметров не 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3.112.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 подаче уведомления об изменении параметров и документов, предусмотренных подпунктами "б" </w:t>
      </w:r>
      <w:r w:rsidRPr="00E94602">
        <w:rPr>
          <w:rFonts w:ascii="Times New Roman" w:hAnsi="Times New Roman" w:cs="Times New Roman"/>
          <w:sz w:val="24"/>
          <w:szCs w:val="24"/>
        </w:rPr>
        <w:noBreakHyphen/>
        <w:t> "е" пункта 2.9, пунктом 2.10 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"Услуга оказана"), если в уведомлении об изменении параметров не был указан иной способ.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3.113.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день, но не превышает срок, установленный в пункте 2.7 настоящего Административного регламента.</w:t>
      </w:r>
    </w:p>
    <w:p w:rsidR="00A62083" w:rsidRPr="00E94602" w:rsidRDefault="00A62083" w:rsidP="00E9460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3.113.1. Возможность предоставления результата муниципальной услуги по экстерриториальному принципу отсутствует.</w:t>
      </w:r>
    </w:p>
    <w:p w:rsidR="00E94602" w:rsidRPr="00E94602" w:rsidRDefault="00E94602" w:rsidP="00E94602">
      <w:pPr>
        <w:pStyle w:val="consplusnormal1"/>
        <w:spacing w:before="0" w:beforeAutospacing="0" w:after="0" w:afterAutospacing="0"/>
        <w:ind w:firstLine="709"/>
        <w:jc w:val="both"/>
      </w:pPr>
      <w:r w:rsidRPr="00E94602">
        <w:t>3.113.2. Исполнение процедур, указанных в пунктах 3.108- 3.113.1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94602" w:rsidRPr="00E94602" w:rsidRDefault="00E94602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рамках исполнения отдельных процедур, указанных в пунктах 3.108- 3.113.1 Регламента, 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Получение дополнительных сведений от заявителя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3.115. Получение дополнительных сведений от заявителя не предусмотрено.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3.116. Срок предоставления муниципальной услуги указан в пункте 2.7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Вариант 4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3.117. Результат предоставления муниципальной услуги указан в </w:t>
      </w:r>
      <w:hyperlink w:anchor="Par94" w:tooltip="4) исправление допущенных опечаток и ошибок в разрешении на ввод объекта в эксплуатацию." w:history="1">
        <w:r w:rsidRPr="00E94602">
          <w:rPr>
            <w:rFonts w:ascii="Times New Roman" w:hAnsi="Times New Roman" w:cs="Times New Roman"/>
            <w:sz w:val="24"/>
            <w:szCs w:val="24"/>
          </w:rPr>
          <w:t xml:space="preserve">подпункте "г" пункта 2.3 </w:t>
        </w:r>
      </w:hyperlink>
      <w:r w:rsidRPr="00E9460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Перечень и описание административных процедур предоставления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Прием запроса и документов и (или) информации, необходимых</w:t>
      </w:r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3.118.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</w:t>
      </w:r>
      <w:r w:rsidRPr="00E94602">
        <w:rPr>
          <w:rFonts w:ascii="Times New Roman" w:hAnsi="Times New Roman" w:cs="Times New Roman"/>
          <w:bCs/>
          <w:sz w:val="24"/>
          <w:szCs w:val="24"/>
        </w:rPr>
        <w:t>р</w:t>
      </w:r>
      <w:r w:rsidRPr="00E94602">
        <w:rPr>
          <w:rFonts w:ascii="Times New Roman" w:eastAsia="Calibri" w:hAnsi="Times New Roman" w:cs="Times New Roman"/>
          <w:iCs/>
          <w:sz w:val="24"/>
          <w:szCs w:val="24"/>
        </w:rPr>
        <w:t xml:space="preserve">екомендуемой </w:t>
      </w:r>
      <w:r w:rsidRPr="00E94602">
        <w:rPr>
          <w:rFonts w:ascii="Times New Roman" w:hAnsi="Times New Roman" w:cs="Times New Roman"/>
          <w:sz w:val="24"/>
          <w:szCs w:val="24"/>
        </w:rPr>
        <w:t>форме согласно Приложению № 6 к настоящему Административному регламенту, одним из способов, установленных пунктом 2.11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3.119.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предоставляются документы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>, предусмотренные подпунктами "б", "в"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3.120. Основания для принятия решения об отказе в приеме заявления об исправлении допущенных опечаток и ошибок отсутствуют.</w:t>
      </w:r>
    </w:p>
    <w:p w:rsidR="00A62083" w:rsidRPr="00E94602" w:rsidRDefault="00A62083" w:rsidP="00E946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3.120.1.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3.121. Возможность получения муниципальной услуги по экстерриториальному принципу отсутствует.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3.122. Заявление об исправлении допущенных опечаток и ошибок, направленное одним из способов, установленных в подпункте "б" пункта 2.11 настоящего Административного регламента, принимается должностным лицом уполномоченного органа, ответственным за делопроизводство.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Заявление об исправлении допущенных опечаток и ошибок, направленное способом, указанным в подпункте "а" пункта 2.11 настоящего Административного регламента, регистрируются в автоматическом режиме.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>3.123.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3.124. Срок регистрации 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заявления </w:t>
      </w:r>
      <w:r w:rsidRPr="00E94602">
        <w:rPr>
          <w:rFonts w:ascii="Times New Roman" w:hAnsi="Times New Roman" w:cs="Times New Roman"/>
          <w:sz w:val="24"/>
          <w:szCs w:val="24"/>
        </w:rPr>
        <w:t>об исправлении допущенных опечаток и ошибок указан в пункте 2.20 настоящего Административного регламента.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3.125. Результатом административной процедуры является регистрация заявления об исправлении допущенных опечаток и ошибок.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3.126. После регистрации заявление об исправлении допущенных опечаток и ошибок направляется ответственному должностному лицу за рассмотрение заявления об исправлении допущенных опечаток и ошибок.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3.127. Направление межведомственных информационных запросов не осуществляется.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</w:t>
      </w:r>
      <w:proofErr w:type="gramEnd"/>
    </w:p>
    <w:p w:rsidR="00A62083" w:rsidRPr="00E94602" w:rsidRDefault="00A62083" w:rsidP="00E94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предоставлении)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3.128. Основанием для начала административной процедуры является регистрация заявления об исправлении допущенных опечаток и ошибок.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3.129. В рамках рассмотрения заявления об исправлении допущенных опечаток и ошибок осуществляется проверка на предмет наличия (отсутствия) оснований для принятия решения об исправлении допущенных опечаток и ошибок в уведомлении о соответствии.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3.130. Критериями принятия решения о предоставлении муниципальной услуги являются: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1) </w:t>
      </w:r>
      <w:r w:rsidRPr="00E94602">
        <w:rPr>
          <w:rFonts w:ascii="Times New Roman" w:hAnsi="Times New Roman" w:cs="Times New Roman"/>
          <w:bCs/>
          <w:sz w:val="24"/>
          <w:szCs w:val="24"/>
        </w:rPr>
        <w:t>соответствие заявителя кругу лиц, указанных в пункте 1.2 настоящего Административного регламента</w:t>
      </w:r>
      <w:r w:rsidRPr="00E94602">
        <w:rPr>
          <w:rFonts w:ascii="Times New Roman" w:hAnsi="Times New Roman" w:cs="Times New Roman"/>
          <w:sz w:val="24"/>
          <w:szCs w:val="24"/>
        </w:rPr>
        <w:t>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2) наличие </w:t>
      </w:r>
      <w:r w:rsidRPr="00E94602">
        <w:rPr>
          <w:rFonts w:ascii="Times New Roman" w:hAnsi="Times New Roman" w:cs="Times New Roman"/>
          <w:bCs/>
          <w:sz w:val="24"/>
          <w:szCs w:val="24"/>
        </w:rPr>
        <w:t>опечаток и ошибок в уведомлении о соответствии</w:t>
      </w:r>
      <w:r w:rsidRPr="00E94602">
        <w:rPr>
          <w:rFonts w:ascii="Times New Roman" w:hAnsi="Times New Roman" w:cs="Times New Roman"/>
          <w:sz w:val="24"/>
          <w:szCs w:val="24"/>
        </w:rPr>
        <w:t>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3.131. Критериями для принятия решения об отказе в предоставлении муниципальной услуги являются: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1) не</w:t>
      </w:r>
      <w:r w:rsidRPr="00E94602">
        <w:rPr>
          <w:rFonts w:ascii="Times New Roman" w:hAnsi="Times New Roman" w:cs="Times New Roman"/>
          <w:bCs/>
          <w:sz w:val="24"/>
          <w:szCs w:val="24"/>
        </w:rPr>
        <w:t>соответствие заявителя кругу лиц, указанных в пункте 1.2 настоящего Административного регламента</w:t>
      </w:r>
      <w:r w:rsidRPr="00E94602">
        <w:rPr>
          <w:rFonts w:ascii="Times New Roman" w:hAnsi="Times New Roman" w:cs="Times New Roman"/>
          <w:sz w:val="24"/>
          <w:szCs w:val="24"/>
        </w:rPr>
        <w:t>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2) отсутствие </w:t>
      </w:r>
      <w:r w:rsidRPr="00E94602">
        <w:rPr>
          <w:rFonts w:ascii="Times New Roman" w:hAnsi="Times New Roman" w:cs="Times New Roman"/>
          <w:bCs/>
          <w:sz w:val="24"/>
          <w:szCs w:val="24"/>
        </w:rPr>
        <w:t>опечаток и ошибок в уведомлении о соответствии</w:t>
      </w:r>
      <w:r w:rsidRPr="00E94602">
        <w:rPr>
          <w:rFonts w:ascii="Times New Roman" w:hAnsi="Times New Roman" w:cs="Times New Roman"/>
          <w:sz w:val="24"/>
          <w:szCs w:val="24"/>
        </w:rPr>
        <w:t>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3.132. По результатам проверки заявления об исправлении допущенных опечаток и ошибок должностное лицо подготавливает проект соответствующего решения.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3.133.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с внесенными исправлениями допущенных опечаток и ошибок (далее также в настоящем подразделе – решение о предоставлении муниципальной услуги) или подписание решения об отказе </w:t>
      </w:r>
      <w:r w:rsidRPr="00E94602">
        <w:rPr>
          <w:rFonts w:ascii="Times New Roman" w:eastAsia="Calibri" w:hAnsi="Times New Roman" w:cs="Times New Roman"/>
          <w:sz w:val="24"/>
          <w:szCs w:val="24"/>
        </w:rPr>
        <w:t>во внесении исправлений в уведомление о соответствии</w:t>
      </w:r>
      <w:r w:rsidRPr="00E94602">
        <w:rPr>
          <w:rFonts w:ascii="Times New Roman" w:hAnsi="Times New Roman" w:cs="Times New Roman"/>
          <w:sz w:val="24"/>
          <w:szCs w:val="24"/>
        </w:rPr>
        <w:t xml:space="preserve"> по рекомендуемой форме согласно Приложению № 7 (далее также в настоящем подразделе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– решение об отказе в предоставлении муниципальной услуги).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случае подтверждения наличия допущенных опечаток, ошибок в уведомлении о соответствии уполномоченный орган вносит исправления в ранее выданное уведомление о соответствии. Дата и номер выданного уведомления о соответствии не изменяются.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3.134. Решение о предоставлении муниципальной услуги или об отказе в предоставлении муниципальной услуги принимается должностным лицом,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уполномоченным на принятие соответствующего решения приказом уполномоченного органа.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3.135.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3.136. 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об исправлении допущенных опечаток и ошибок.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3.137. При подаче заявления об исправлении допущенных опечаток и ошибок в ходе личного приема, посредством почтового отправления решение об отказе </w:t>
      </w:r>
      <w:r w:rsidRPr="00E94602">
        <w:rPr>
          <w:rFonts w:ascii="Times New Roman" w:eastAsia="Calibri" w:hAnsi="Times New Roman" w:cs="Times New Roman"/>
          <w:sz w:val="24"/>
          <w:szCs w:val="24"/>
        </w:rPr>
        <w:t>во внесении исправлений в уведомление о соответствии</w:t>
      </w:r>
      <w:r w:rsidRPr="00E94602">
        <w:rPr>
          <w:rFonts w:ascii="Times New Roman" w:hAnsi="Times New Roman" w:cs="Times New Roman"/>
          <w:sz w:val="24"/>
          <w:szCs w:val="24"/>
        </w:rPr>
        <w:t xml:space="preserve"> соответственно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3.138.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 xml:space="preserve">При подаче заявления об исправлении допущенных опечаток и ошибок посредством Единого портала, регионального портала направление заявителю решения об отказе </w:t>
      </w:r>
      <w:r w:rsidRPr="00E94602">
        <w:rPr>
          <w:rFonts w:ascii="Times New Roman" w:eastAsia="Calibri" w:hAnsi="Times New Roman" w:cs="Times New Roman"/>
          <w:sz w:val="24"/>
          <w:szCs w:val="24"/>
        </w:rPr>
        <w:t>во внесении исправлений в уведомление о соответствии</w:t>
      </w:r>
      <w:r w:rsidRPr="00E94602">
        <w:rPr>
          <w:rFonts w:ascii="Times New Roman" w:hAnsi="Times New Roman" w:cs="Times New Roman"/>
          <w:sz w:val="24"/>
          <w:szCs w:val="24"/>
        </w:rPr>
        <w:t xml:space="preserve">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3.139.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заявления об исправлении допущенных опечаток и ошибок.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3.141.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3.142.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способов: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1) на бумажном носителе;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3.143.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3.144. При подаче заявления об исправлении допущенных опечаток и ошибок в ходе личного приема,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3.145.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При подаче заявления об исправлении допущенных опечаток и ошибок посредством Единого портала,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</w:t>
      </w:r>
      <w:proofErr w:type="gramEnd"/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3.146.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день, но не превышает пяти рабочих дней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заявления об исправлении допущенных опечаток и ошибок.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3.147. Возможность предоставления результата муниципальной услуги по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экстерриториальному принципу отсутствует.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Получение дополнительных сведений от заявителя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3.149. Получение дополнительных сведений от заявителя не предусмотрено.</w:t>
      </w:r>
    </w:p>
    <w:p w:rsidR="00A62083" w:rsidRPr="00E94602" w:rsidRDefault="00A62083" w:rsidP="00E9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pStyle w:val="ConsPlusTitle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</w:t>
      </w:r>
    </w:p>
    <w:p w:rsidR="00A62083" w:rsidRPr="00E94602" w:rsidRDefault="00A62083" w:rsidP="00E9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3.150. Срок предоставления муниципальной услуги не превышает пяти рабочих дней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заявления об исправлении допущенных опечаток и ошибок.</w:t>
      </w:r>
    </w:p>
    <w:p w:rsidR="00A62083" w:rsidRPr="00E94602" w:rsidRDefault="00A62083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460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94602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уведомлений, заявлений, а также оценки полноты и объективности рассмотрения таких уведомлений, заявлений, обоснованности и законности предлагаемых для принятия решений.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и внеплановых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Марий Эл и нормативных правовых актов органов местного самоуправления </w:t>
      </w:r>
      <w:proofErr w:type="spellStart"/>
      <w:r w:rsidR="00471833">
        <w:rPr>
          <w:rFonts w:ascii="Times New Roman" w:hAnsi="Times New Roman" w:cs="Times New Roman"/>
          <w:sz w:val="24"/>
          <w:szCs w:val="24"/>
        </w:rPr>
        <w:t>Исменецкого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94602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proofErr w:type="spellStart"/>
      <w:r w:rsidR="00471833">
        <w:rPr>
          <w:rFonts w:ascii="Times New Roman" w:hAnsi="Times New Roman" w:cs="Times New Roman"/>
          <w:sz w:val="24"/>
          <w:szCs w:val="24"/>
        </w:rPr>
        <w:t>Исменецкого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94602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E9460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460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9460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</w:t>
      </w:r>
      <w:r w:rsidRPr="00E9460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b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</w:t>
      </w:r>
      <w:r w:rsidRPr="00E946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bCs/>
          <w:sz w:val="24"/>
          <w:szCs w:val="24"/>
        </w:rPr>
        <w:t>в вышестоящий орган – на решение и (или) действия (бездействие) должностного лица, руководителя уполномоченного органа.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 уполномоченном органе определяются уполномоченные на рассмотрение жалоб должностные лица.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E94602" w:rsidDel="00870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62083" w:rsidRPr="00AA1876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E9460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94602">
        <w:rPr>
          <w:rFonts w:ascii="Times New Roman" w:hAnsi="Times New Roman" w:cs="Times New Roman"/>
          <w:sz w:val="24"/>
          <w:szCs w:val="24"/>
        </w:rPr>
        <w:t xml:space="preserve"> от 27 июля 2010 года № 210-ФЗ "Об организации предоставления государственных и муниципальных услуг" </w:t>
      </w:r>
      <w:r w:rsidRPr="00E94602">
        <w:rPr>
          <w:rFonts w:ascii="Times New Roman" w:hAnsi="Times New Roman" w:cs="Times New Roman"/>
          <w:bCs/>
          <w:sz w:val="24"/>
          <w:szCs w:val="24"/>
        </w:rPr>
        <w:t>(</w:t>
      </w:r>
      <w:r w:rsidRPr="00E94602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Pr="00AA1876">
        <w:rPr>
          <w:rFonts w:ascii="Times New Roman" w:hAnsi="Times New Roman" w:cs="Times New Roman"/>
          <w:sz w:val="24"/>
          <w:szCs w:val="24"/>
        </w:rPr>
        <w:t>Российской Федерации, 2010, № 31, ст. 4179; 2022, № 1, ст. 18</w:t>
      </w:r>
      <w:r w:rsidRPr="00AA1876">
        <w:rPr>
          <w:rFonts w:ascii="Times New Roman" w:hAnsi="Times New Roman" w:cs="Times New Roman"/>
          <w:bCs/>
          <w:sz w:val="24"/>
          <w:szCs w:val="24"/>
        </w:rPr>
        <w:t>)</w:t>
      </w:r>
      <w:r w:rsidRPr="00AA1876">
        <w:rPr>
          <w:rFonts w:ascii="Times New Roman" w:hAnsi="Times New Roman" w:cs="Times New Roman"/>
          <w:sz w:val="24"/>
          <w:szCs w:val="24"/>
        </w:rPr>
        <w:t>;</w:t>
      </w:r>
    </w:p>
    <w:p w:rsidR="00A62083" w:rsidRPr="00AA1876" w:rsidRDefault="00A62083" w:rsidP="00AA1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A187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spellStart"/>
      <w:r w:rsidR="00AA1876" w:rsidRPr="00AA1876">
        <w:rPr>
          <w:rFonts w:ascii="Times New Roman" w:hAnsi="Times New Roman" w:cs="Times New Roman"/>
          <w:sz w:val="24"/>
          <w:szCs w:val="24"/>
        </w:rPr>
        <w:t>Исменецкой</w:t>
      </w:r>
      <w:proofErr w:type="spellEnd"/>
      <w:r w:rsidRPr="00AA1876"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  <w:proofErr w:type="spellStart"/>
      <w:r w:rsidRPr="00AA1876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AA1876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AA1876" w:rsidRPr="00AA1876">
        <w:rPr>
          <w:rFonts w:ascii="Times New Roman" w:hAnsi="Times New Roman" w:cs="Times New Roman"/>
          <w:sz w:val="24"/>
          <w:szCs w:val="24"/>
        </w:rPr>
        <w:t>09 января</w:t>
      </w:r>
      <w:r w:rsidRPr="00AA1876">
        <w:rPr>
          <w:rFonts w:ascii="Times New Roman" w:hAnsi="Times New Roman" w:cs="Times New Roman"/>
          <w:sz w:val="24"/>
          <w:szCs w:val="24"/>
        </w:rPr>
        <w:t xml:space="preserve"> 2020 года № </w:t>
      </w:r>
      <w:r w:rsidR="00AA1876" w:rsidRPr="00AA1876">
        <w:rPr>
          <w:rFonts w:ascii="Times New Roman" w:hAnsi="Times New Roman" w:cs="Times New Roman"/>
          <w:sz w:val="24"/>
          <w:szCs w:val="24"/>
        </w:rPr>
        <w:t>01</w:t>
      </w:r>
      <w:r w:rsidRPr="00AA1876">
        <w:rPr>
          <w:rFonts w:ascii="Times New Roman" w:hAnsi="Times New Roman" w:cs="Times New Roman"/>
          <w:sz w:val="24"/>
          <w:szCs w:val="24"/>
        </w:rPr>
        <w:t> «</w:t>
      </w:r>
      <w:r w:rsidR="00AA1876" w:rsidRPr="00AA1876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утверждении Правила подачи и рассмотрения жалоб на решения и действия (бездействие) </w:t>
      </w:r>
      <w:proofErr w:type="spellStart"/>
      <w:r w:rsidR="00AA1876" w:rsidRPr="00AA1876">
        <w:rPr>
          <w:rFonts w:ascii="Times New Roman" w:hAnsi="Times New Roman" w:cs="Times New Roman"/>
          <w:bCs/>
          <w:kern w:val="28"/>
          <w:sz w:val="24"/>
          <w:szCs w:val="24"/>
        </w:rPr>
        <w:t>Исменецкой</w:t>
      </w:r>
      <w:proofErr w:type="spellEnd"/>
      <w:r w:rsidR="00AA1876" w:rsidRPr="00AA187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сельской администрац</w:t>
      </w:r>
      <w:proofErr w:type="gramStart"/>
      <w:r w:rsidR="00AA1876" w:rsidRPr="00AA1876">
        <w:rPr>
          <w:rFonts w:ascii="Times New Roman" w:hAnsi="Times New Roman" w:cs="Times New Roman"/>
          <w:bCs/>
          <w:kern w:val="28"/>
          <w:sz w:val="24"/>
          <w:szCs w:val="24"/>
        </w:rPr>
        <w:t>ии  и ее</w:t>
      </w:r>
      <w:proofErr w:type="gramEnd"/>
      <w:r w:rsidR="00AA1876" w:rsidRPr="00AA1876">
        <w:rPr>
          <w:rFonts w:ascii="Times New Roman" w:hAnsi="Times New Roman" w:cs="Times New Roman"/>
          <w:bCs/>
          <w:kern w:val="28"/>
          <w:sz w:val="24"/>
          <w:szCs w:val="24"/>
        </w:rPr>
        <w:t xml:space="preserve"> должностных лиц, муниципальных служащих </w:t>
      </w:r>
      <w:proofErr w:type="spellStart"/>
      <w:r w:rsidR="00AA1876" w:rsidRPr="00AA1876">
        <w:rPr>
          <w:rFonts w:ascii="Times New Roman" w:hAnsi="Times New Roman" w:cs="Times New Roman"/>
          <w:bCs/>
          <w:kern w:val="28"/>
          <w:sz w:val="24"/>
          <w:szCs w:val="24"/>
        </w:rPr>
        <w:t>Исменецкой</w:t>
      </w:r>
      <w:proofErr w:type="spellEnd"/>
      <w:r w:rsidR="00AA1876" w:rsidRPr="00AA187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сельской администрации  при предоставлении муниципальных услуг</w:t>
      </w:r>
      <w:r w:rsidRPr="00AA1876">
        <w:rPr>
          <w:rFonts w:ascii="Times New Roman" w:hAnsi="Times New Roman" w:cs="Times New Roman"/>
          <w:sz w:val="24"/>
          <w:szCs w:val="24"/>
        </w:rPr>
        <w:t>»;</w:t>
      </w:r>
    </w:p>
    <w:p w:rsidR="00A62083" w:rsidRPr="00E94602" w:rsidRDefault="00216FE5" w:rsidP="00AA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62083" w:rsidRPr="00E9460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A62083" w:rsidRPr="00E9460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62083" w:rsidRPr="0022685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94602">
        <w:rPr>
          <w:rFonts w:ascii="Times New Roman" w:hAnsi="Times New Roman" w:cs="Times New Roman"/>
          <w:sz w:val="24"/>
          <w:szCs w:val="24"/>
        </w:rPr>
        <w:br w:type="page"/>
      </w:r>
      <w:r w:rsidRPr="00226852">
        <w:rPr>
          <w:rFonts w:ascii="Times New Roman" w:hAnsi="Times New Roman" w:cs="Times New Roman"/>
          <w:bCs/>
          <w:sz w:val="18"/>
          <w:szCs w:val="18"/>
        </w:rPr>
        <w:lastRenderedPageBreak/>
        <w:t>Приложение № 1</w:t>
      </w:r>
    </w:p>
    <w:p w:rsidR="00A62083" w:rsidRPr="00226852" w:rsidRDefault="00A62083" w:rsidP="00E9460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A62083" w:rsidRPr="00226852" w:rsidRDefault="00A62083" w:rsidP="00E9460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 xml:space="preserve">по предоставлению </w:t>
      </w:r>
    </w:p>
    <w:p w:rsidR="00A62083" w:rsidRPr="0022685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p w:rsidR="00A62083" w:rsidRPr="00E94602" w:rsidRDefault="00A62083" w:rsidP="00E946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 Е Р Е Ч Е Н Ь </w:t>
      </w:r>
    </w:p>
    <w:p w:rsidR="00A62083" w:rsidRPr="00E94602" w:rsidRDefault="00A62083" w:rsidP="00E946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A62083" w:rsidRPr="00E94602" w:rsidRDefault="00A62083" w:rsidP="00E9460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A62083" w:rsidRPr="00E94602" w:rsidTr="0069588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3" w:rsidRPr="00E94602" w:rsidRDefault="00A62083" w:rsidP="00E9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3" w:rsidRPr="00E94602" w:rsidRDefault="00A62083" w:rsidP="00E9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A62083" w:rsidRPr="00E94602" w:rsidTr="0069588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3" w:rsidRPr="00E94602" w:rsidRDefault="00A62083" w:rsidP="00E9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3" w:rsidRPr="00E94602" w:rsidRDefault="00A62083" w:rsidP="00E94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с уведомлением о </w:t>
            </w:r>
            <w:proofErr w:type="gramStart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A62083" w:rsidRPr="00E94602" w:rsidTr="0069588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3" w:rsidRPr="00E94602" w:rsidRDefault="00A62083" w:rsidP="00E9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3" w:rsidRPr="00E94602" w:rsidRDefault="00A62083" w:rsidP="00E94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выдачей дубликата </w:t>
            </w:r>
            <w:r w:rsidRPr="00E946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proofErr w:type="gramEnd"/>
          </w:p>
        </w:tc>
      </w:tr>
      <w:tr w:rsidR="00A62083" w:rsidRPr="00E94602" w:rsidTr="0069588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3" w:rsidRPr="00E94602" w:rsidRDefault="00A62083" w:rsidP="00E9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3" w:rsidRPr="00E94602" w:rsidRDefault="00A62083" w:rsidP="00E94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62083" w:rsidRPr="00E94602" w:rsidTr="0069588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3" w:rsidRPr="00E94602" w:rsidRDefault="00A62083" w:rsidP="00E9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3" w:rsidRPr="00E94602" w:rsidRDefault="00A62083" w:rsidP="00E94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исправлением допущенных опечаток и ошибок </w:t>
            </w:r>
            <w:r w:rsidRPr="00E946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</w:tbl>
    <w:p w:rsidR="00A62083" w:rsidRPr="00226852" w:rsidRDefault="00A62083" w:rsidP="00E946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94602">
        <w:rPr>
          <w:rFonts w:ascii="Times New Roman" w:hAnsi="Times New Roman" w:cs="Times New Roman"/>
          <w:sz w:val="24"/>
          <w:szCs w:val="24"/>
        </w:rPr>
        <w:br w:type="page"/>
      </w:r>
      <w:r w:rsidRPr="00226852">
        <w:rPr>
          <w:rFonts w:ascii="Times New Roman" w:hAnsi="Times New Roman" w:cs="Times New Roman"/>
          <w:bCs/>
          <w:sz w:val="18"/>
          <w:szCs w:val="18"/>
        </w:rPr>
        <w:lastRenderedPageBreak/>
        <w:t>Приложение № 2</w:t>
      </w:r>
    </w:p>
    <w:p w:rsidR="00A62083" w:rsidRPr="00226852" w:rsidRDefault="00A62083" w:rsidP="00E9460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A62083" w:rsidRPr="00226852" w:rsidRDefault="00A62083" w:rsidP="00E9460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 xml:space="preserve">по предоставлению </w:t>
      </w:r>
    </w:p>
    <w:p w:rsidR="00A62083" w:rsidRPr="0022685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p w:rsidR="00A62083" w:rsidRPr="00E9460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Кому _____________________________________________________</w:t>
      </w:r>
    </w:p>
    <w:p w:rsidR="00A62083" w:rsidRPr="00226852" w:rsidRDefault="00A62083" w:rsidP="00E94602">
      <w:pPr>
        <w:spacing w:after="0" w:line="240" w:lineRule="auto"/>
        <w:ind w:left="368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26852">
        <w:rPr>
          <w:rFonts w:ascii="Times New Roman" w:hAnsi="Times New Roman" w:cs="Times New Roman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A62083" w:rsidRPr="00E94602" w:rsidRDefault="00A62083" w:rsidP="00E9460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___________________________</w:t>
      </w:r>
      <w:r w:rsidR="002268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62083" w:rsidRPr="00226852" w:rsidRDefault="00A62083" w:rsidP="00E94602">
      <w:pPr>
        <w:spacing w:after="0" w:line="240" w:lineRule="auto"/>
        <w:ind w:left="2977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почтовый индекс и адрес, телефон, адрес электронной почты застройщика)</w:t>
      </w:r>
    </w:p>
    <w:p w:rsidR="00A62083" w:rsidRPr="00E94602" w:rsidRDefault="00A62083" w:rsidP="00E94602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об отказе в приеме документов 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2685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2083" w:rsidRPr="0022685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Вам отказано по следующим основаниям:</w:t>
      </w:r>
      <w:proofErr w:type="gramEnd"/>
    </w:p>
    <w:p w:rsidR="00A62083" w:rsidRPr="00E94602" w:rsidRDefault="00A62083" w:rsidP="00E94602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6"/>
        <w:gridCol w:w="4230"/>
        <w:gridCol w:w="3614"/>
      </w:tblGrid>
      <w:tr w:rsidR="00A62083" w:rsidRPr="00E94602" w:rsidTr="00695889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A62083" w:rsidRPr="00E94602" w:rsidTr="00695889">
        <w:tc>
          <w:tcPr>
            <w:tcW w:w="1846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2.12</w:t>
            </w:r>
          </w:p>
        </w:tc>
        <w:tc>
          <w:tcPr>
            <w:tcW w:w="454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8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62083" w:rsidRPr="00E94602" w:rsidTr="00695889">
        <w:tc>
          <w:tcPr>
            <w:tcW w:w="1846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"б" пункта 2.12 </w:t>
            </w:r>
          </w:p>
        </w:tc>
        <w:tc>
          <w:tcPr>
            <w:tcW w:w="454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62083" w:rsidRPr="00E94602" w:rsidTr="00695889">
        <w:tc>
          <w:tcPr>
            <w:tcW w:w="1846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"в" пункта 2.12 </w:t>
            </w:r>
          </w:p>
        </w:tc>
        <w:tc>
          <w:tcPr>
            <w:tcW w:w="454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88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</w:t>
            </w: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установленном законодательством Российской Федерации</w:t>
            </w:r>
          </w:p>
        </w:tc>
      </w:tr>
      <w:tr w:rsidR="00A62083" w:rsidRPr="00E94602" w:rsidTr="00695889">
        <w:tc>
          <w:tcPr>
            <w:tcW w:w="1846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"г" пункта 2.12  </w:t>
            </w:r>
          </w:p>
        </w:tc>
        <w:tc>
          <w:tcPr>
            <w:tcW w:w="454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62083" w:rsidRPr="00E94602" w:rsidTr="00695889">
        <w:tc>
          <w:tcPr>
            <w:tcW w:w="1846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подпункт "</w:t>
            </w:r>
            <w:proofErr w:type="spellStart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" пункта 2.12 </w:t>
            </w:r>
          </w:p>
        </w:tc>
        <w:tc>
          <w:tcPr>
            <w:tcW w:w="454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4602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_________________________________________________________ ___________________________________________________________________</w:t>
      </w:r>
    </w:p>
    <w:p w:rsidR="00A62083" w:rsidRPr="0022685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A62083" w:rsidRPr="00E94602" w:rsidRDefault="00A62083" w:rsidP="00E94602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_______________________________________________________________________ ____________________________________________________</w:t>
      </w:r>
      <w:r w:rsidR="0022685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2083" w:rsidRPr="00226852" w:rsidRDefault="00A62083" w:rsidP="00E94602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(прилагаются документы, представленные заявителем)</w:t>
      </w:r>
    </w:p>
    <w:p w:rsidR="00A62083" w:rsidRPr="00226852" w:rsidRDefault="00A62083" w:rsidP="00E946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A62083" w:rsidRPr="00E94602" w:rsidTr="0069588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226852" w:rsidTr="0069588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Pr="00226852">
              <w:rPr>
                <w:rFonts w:ascii="Times New Roman" w:hAnsi="Times New Roman" w:cs="Times New Roman"/>
                <w:sz w:val="16"/>
                <w:szCs w:val="16"/>
              </w:rPr>
              <w:br/>
              <w:t>(при наличии)</w:t>
            </w:r>
            <w:proofErr w:type="gramEnd"/>
          </w:p>
        </w:tc>
      </w:tr>
    </w:tbl>
    <w:p w:rsidR="00A62083" w:rsidRPr="00226852" w:rsidRDefault="00A62083" w:rsidP="00E946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Дата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A62083" w:rsidRPr="00226852" w:rsidRDefault="00A62083" w:rsidP="00E94602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94602">
        <w:rPr>
          <w:rFonts w:ascii="Times New Roman" w:hAnsi="Times New Roman" w:cs="Times New Roman"/>
          <w:sz w:val="24"/>
          <w:szCs w:val="24"/>
        </w:rPr>
        <w:br w:type="page"/>
      </w:r>
      <w:r w:rsidRPr="00226852">
        <w:rPr>
          <w:rFonts w:ascii="Times New Roman" w:hAnsi="Times New Roman" w:cs="Times New Roman"/>
          <w:bCs/>
          <w:sz w:val="18"/>
          <w:szCs w:val="18"/>
        </w:rPr>
        <w:lastRenderedPageBreak/>
        <w:t>Приложение № 3</w:t>
      </w:r>
    </w:p>
    <w:p w:rsidR="00A62083" w:rsidRPr="00226852" w:rsidRDefault="00A62083" w:rsidP="00E9460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A62083" w:rsidRPr="00226852" w:rsidRDefault="00A62083" w:rsidP="00E9460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 xml:space="preserve">по предоставлению </w:t>
      </w:r>
    </w:p>
    <w:p w:rsidR="00A62083" w:rsidRPr="0022685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26852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p w:rsidR="00A62083" w:rsidRPr="00E94602" w:rsidRDefault="00A62083" w:rsidP="00E94602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Рекомендуемая форма</w:t>
      </w:r>
      <w:r w:rsidRPr="00E94602" w:rsidDel="003B4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083" w:rsidRPr="00E94602" w:rsidRDefault="00A62083" w:rsidP="00E94602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/>
      </w:tblPr>
      <w:tblGrid>
        <w:gridCol w:w="9320"/>
      </w:tblGrid>
      <w:tr w:rsidR="00A62083" w:rsidRPr="00E94602" w:rsidTr="00695889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2083" w:rsidRPr="0022685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34" w:type="dxa"/>
        <w:tblInd w:w="3397" w:type="dxa"/>
        <w:tblLayout w:type="fixed"/>
        <w:tblCellMar>
          <w:top w:w="57" w:type="dxa"/>
          <w:bottom w:w="113" w:type="dxa"/>
        </w:tblCellMar>
        <w:tblLook w:val="04A0"/>
      </w:tblPr>
      <w:tblGrid>
        <w:gridCol w:w="850"/>
        <w:gridCol w:w="1280"/>
        <w:gridCol w:w="4504"/>
      </w:tblGrid>
      <w:tr w:rsidR="00A62083" w:rsidRPr="00E94602" w:rsidTr="00695889">
        <w:trPr>
          <w:trHeight w:val="670"/>
        </w:trPr>
        <w:tc>
          <w:tcPr>
            <w:tcW w:w="850" w:type="dxa"/>
            <w:shd w:val="clear" w:color="auto" w:fill="auto"/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eastAsia="Calibri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rPr>
          <w:trHeight w:val="1109"/>
        </w:trPr>
        <w:tc>
          <w:tcPr>
            <w:tcW w:w="850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gramStart"/>
            <w:r w:rsidRPr="0022685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лица, телефон, адрес электронной почты застройщика)</w:t>
            </w:r>
            <w:proofErr w:type="gramEnd"/>
          </w:p>
        </w:tc>
      </w:tr>
      <w:tr w:rsidR="00A62083" w:rsidRPr="00E94602" w:rsidTr="00695889">
        <w:trPr>
          <w:trHeight w:val="510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460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rPr>
          <w:trHeight w:val="131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2685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(почтовый индекс и адрес застройщика)</w:t>
            </w:r>
          </w:p>
        </w:tc>
      </w:tr>
      <w:tr w:rsidR="00A62083" w:rsidRPr="00E94602" w:rsidTr="00695889">
        <w:trPr>
          <w:trHeight w:val="506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2083" w:rsidRPr="00E94602" w:rsidTr="00695889">
        <w:trPr>
          <w:trHeight w:val="1055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gramStart"/>
            <w:r w:rsidRPr="0022685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(при наличии) представителя, ОГРНИП (для физического лица, зарегистрированного в качестве индивидуального предпринимателя) -  для физического лица, полное наименование представителя, ИНН*, ОГРН - для юридического лица)</w:t>
            </w:r>
            <w:proofErr w:type="gramEnd"/>
          </w:p>
        </w:tc>
      </w:tr>
      <w:tr w:rsidR="00A62083" w:rsidRPr="00E94602" w:rsidTr="00695889">
        <w:trPr>
          <w:trHeight w:val="846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представителя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rPr>
          <w:trHeight w:val="203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2685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(телефон, адрес электронной почты)</w:t>
            </w:r>
          </w:p>
        </w:tc>
      </w:tr>
    </w:tbl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E94602">
        <w:rPr>
          <w:rFonts w:ascii="Times New Roman" w:hAnsi="Times New Roman" w:cs="Times New Roman"/>
          <w:sz w:val="24"/>
          <w:szCs w:val="24"/>
        </w:rPr>
        <w:br/>
        <w:t>о возврате документов без рассмотрения</w:t>
      </w:r>
    </w:p>
    <w:p w:rsidR="00A62083" w:rsidRPr="00E94602" w:rsidRDefault="00A62083" w:rsidP="00E9460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:rsidR="00A62083" w:rsidRPr="00226852" w:rsidRDefault="00A62083" w:rsidP="00E9460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26852">
        <w:rPr>
          <w:rFonts w:ascii="Times New Roman" w:hAnsi="Times New Roman" w:cs="Times New Roman"/>
          <w:i/>
          <w:sz w:val="16"/>
          <w:szCs w:val="16"/>
        </w:rPr>
        <w:t>(номер и дата решения)</w:t>
      </w:r>
    </w:p>
    <w:p w:rsidR="00A62083" w:rsidRPr="00226852" w:rsidRDefault="00A62083" w:rsidP="00E9460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62083" w:rsidRPr="00E94602" w:rsidRDefault="00A62083" w:rsidP="00E94602">
      <w:pPr>
        <w:pStyle w:val="ac"/>
        <w:spacing w:before="0" w:beforeAutospacing="0" w:after="0" w:afterAutospacing="0"/>
        <w:ind w:firstLine="708"/>
        <w:jc w:val="both"/>
        <w:rPr>
          <w:color w:val="auto"/>
        </w:rPr>
      </w:pPr>
      <w:proofErr w:type="gramStart"/>
      <w:r w:rsidRPr="00E94602">
        <w:rPr>
          <w:color w:val="auto"/>
        </w:rPr>
        <w:t>В соответствии с частью 6 статьи 51</w:t>
      </w:r>
      <w:r w:rsidRPr="00E94602">
        <w:rPr>
          <w:color w:val="auto"/>
          <w:vertAlign w:val="superscript"/>
        </w:rPr>
        <w:t>1</w:t>
      </w:r>
      <w:r w:rsidRPr="00E94602">
        <w:rPr>
          <w:color w:val="auto"/>
        </w:rPr>
        <w:t xml:space="preserve"> Градостроительного кодекса Российской Федерации принято решение о возврате застройщику _____________________________________________** без рассмотрения (______________________________) по следующим основаниям </w:t>
      </w:r>
      <w:r w:rsidRPr="00E94602">
        <w:rPr>
          <w:i/>
          <w:color w:val="auto"/>
        </w:rPr>
        <w:t xml:space="preserve">(указываются </w:t>
      </w:r>
      <w:proofErr w:type="gramEnd"/>
    </w:p>
    <w:p w:rsidR="00A62083" w:rsidRPr="00226852" w:rsidRDefault="00A62083" w:rsidP="00226852">
      <w:pPr>
        <w:pStyle w:val="ac"/>
        <w:spacing w:before="0" w:beforeAutospacing="0" w:after="0" w:afterAutospacing="0"/>
        <w:ind w:left="2127" w:firstLine="567"/>
        <w:jc w:val="both"/>
        <w:rPr>
          <w:color w:val="auto"/>
          <w:sz w:val="16"/>
          <w:szCs w:val="16"/>
        </w:rPr>
      </w:pPr>
      <w:r w:rsidRPr="00226852">
        <w:rPr>
          <w:i/>
          <w:color w:val="auto"/>
          <w:sz w:val="16"/>
          <w:szCs w:val="16"/>
        </w:rPr>
        <w:t>(входящие дата и номер</w:t>
      </w:r>
      <w:proofErr w:type="gramStart"/>
      <w:r w:rsidRPr="00226852">
        <w:rPr>
          <w:i/>
          <w:color w:val="auto"/>
          <w:sz w:val="16"/>
          <w:szCs w:val="16"/>
        </w:rPr>
        <w:t>)с</w:t>
      </w:r>
      <w:proofErr w:type="gramEnd"/>
      <w:r w:rsidRPr="00226852">
        <w:rPr>
          <w:i/>
          <w:color w:val="auto"/>
          <w:sz w:val="16"/>
          <w:szCs w:val="16"/>
        </w:rPr>
        <w:t>оответствующие основания)</w:t>
      </w:r>
      <w:r w:rsidRPr="00226852">
        <w:rPr>
          <w:color w:val="auto"/>
          <w:sz w:val="16"/>
          <w:szCs w:val="16"/>
        </w:rPr>
        <w:t>:</w:t>
      </w:r>
    </w:p>
    <w:p w:rsidR="00A62083" w:rsidRPr="00E94602" w:rsidRDefault="00A62083" w:rsidP="00E94602">
      <w:pPr>
        <w:pStyle w:val="ac"/>
        <w:numPr>
          <w:ilvl w:val="0"/>
          <w:numId w:val="44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E94602">
        <w:rPr>
          <w:color w:val="auto"/>
        </w:rPr>
        <w:t>Возврат уведомления и документов связи с тем, что не представлены в полном объеме документы, предусмотренные пунктами 2 – 4 части 3 статьи 51</w:t>
      </w:r>
      <w:r w:rsidRPr="00E94602">
        <w:rPr>
          <w:color w:val="auto"/>
          <w:vertAlign w:val="superscript"/>
        </w:rPr>
        <w:t>1</w:t>
      </w:r>
      <w:r w:rsidRPr="00E94602">
        <w:rPr>
          <w:color w:val="auto"/>
        </w:rPr>
        <w:t xml:space="preserve"> Градостроительного кодекса Российской Федерации.</w:t>
      </w:r>
    </w:p>
    <w:p w:rsidR="00A62083" w:rsidRPr="00E94602" w:rsidRDefault="00A62083" w:rsidP="00E94602">
      <w:pPr>
        <w:pStyle w:val="ac"/>
        <w:numPr>
          <w:ilvl w:val="0"/>
          <w:numId w:val="44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E94602">
        <w:rPr>
          <w:color w:val="auto"/>
        </w:rPr>
        <w:t>Возврат уведомления и документов в связи с неполным предоставлением сведений, предусмотренных частью 1 статьи 51</w:t>
      </w:r>
      <w:r w:rsidRPr="00E94602">
        <w:rPr>
          <w:color w:val="auto"/>
          <w:vertAlign w:val="superscript"/>
        </w:rPr>
        <w:t>1</w:t>
      </w:r>
      <w:r w:rsidRPr="00E94602">
        <w:rPr>
          <w:color w:val="auto"/>
        </w:rPr>
        <w:t xml:space="preserve"> Градостроительного кодекса Российской Федерации.</w:t>
      </w:r>
    </w:p>
    <w:p w:rsidR="00A62083" w:rsidRPr="00E94602" w:rsidRDefault="00A62083" w:rsidP="00E9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62083" w:rsidRPr="00E94602" w:rsidRDefault="00A62083" w:rsidP="00E9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В соответствии с частью 6</w:t>
      </w:r>
      <w:r w:rsidRPr="00E946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sz w:val="24"/>
          <w:szCs w:val="24"/>
        </w:rPr>
        <w:t xml:space="preserve"> статьи 51</w:t>
      </w:r>
      <w:r w:rsidRPr="00E946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460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при возврате застройщику уведомления о планируемых строительстве или </w:t>
      </w:r>
      <w:r w:rsidRPr="00E94602">
        <w:rPr>
          <w:rFonts w:ascii="Times New Roman" w:hAnsi="Times New Roman" w:cs="Times New Roman"/>
          <w:sz w:val="24"/>
          <w:szCs w:val="24"/>
        </w:rPr>
        <w:lastRenderedPageBreak/>
        <w:t>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ненаправленными.</w:t>
      </w:r>
      <w:proofErr w:type="gramEnd"/>
    </w:p>
    <w:p w:rsidR="00A62083" w:rsidRPr="00E94602" w:rsidRDefault="00A62083" w:rsidP="00E9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A62083" w:rsidRPr="00E94602" w:rsidTr="0069588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Pr="00226852">
              <w:rPr>
                <w:rFonts w:ascii="Times New Roman" w:hAnsi="Times New Roman" w:cs="Times New Roman"/>
                <w:sz w:val="16"/>
                <w:szCs w:val="16"/>
              </w:rPr>
              <w:br/>
              <w:t>(при наличии)</w:t>
            </w:r>
            <w:proofErr w:type="gramEnd"/>
          </w:p>
        </w:tc>
      </w:tr>
    </w:tbl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Дата</w:t>
      </w:r>
    </w:p>
    <w:p w:rsidR="00A62083" w:rsidRPr="00E94602" w:rsidRDefault="00A62083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A62083" w:rsidRPr="00E94602" w:rsidRDefault="00A62083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**Указывается один из вариантов: уведомление о планируемых строительстве или реконструкции объекта индивидуального жилищного строительства или садового дома,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дома.</w:t>
      </w:r>
      <w:proofErr w:type="gramEnd"/>
    </w:p>
    <w:p w:rsidR="00A62083" w:rsidRPr="00226852" w:rsidRDefault="00A62083" w:rsidP="00E9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94602">
        <w:rPr>
          <w:rFonts w:ascii="Times New Roman" w:hAnsi="Times New Roman" w:cs="Times New Roman"/>
          <w:sz w:val="24"/>
          <w:szCs w:val="24"/>
        </w:rPr>
        <w:br w:type="page"/>
      </w:r>
      <w:r w:rsidRPr="00226852">
        <w:rPr>
          <w:rFonts w:ascii="Times New Roman" w:hAnsi="Times New Roman" w:cs="Times New Roman"/>
          <w:bCs/>
          <w:sz w:val="16"/>
          <w:szCs w:val="16"/>
        </w:rPr>
        <w:lastRenderedPageBreak/>
        <w:t>Приложение № 4</w:t>
      </w:r>
    </w:p>
    <w:p w:rsidR="00A62083" w:rsidRPr="00226852" w:rsidRDefault="00A62083" w:rsidP="00E9460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62083" w:rsidRPr="00226852" w:rsidRDefault="00A62083" w:rsidP="00E9460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 xml:space="preserve">по предоставлению </w:t>
      </w:r>
    </w:p>
    <w:p w:rsidR="00A62083" w:rsidRPr="00E9460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6852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о выдаче дубликата 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proofErr w:type="gramEnd"/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(далее - уведомление)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"___" _________ 20___ г.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460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="00226852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A62083" w:rsidRPr="0022685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2"/>
        <w:gridCol w:w="5104"/>
      </w:tblGrid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 наличии)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2. Сведения о выданном уведомлении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3"/>
        <w:gridCol w:w="2126"/>
        <w:gridCol w:w="2977"/>
      </w:tblGrid>
      <w:tr w:rsidR="00A62083" w:rsidRPr="00E94602" w:rsidTr="00695889">
        <w:tc>
          <w:tcPr>
            <w:tcW w:w="81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Орган, выдавший </w:t>
            </w:r>
            <w:r w:rsidRPr="00E946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E9460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</w:tr>
      <w:tr w:rsidR="00A62083" w:rsidRPr="00E94602" w:rsidTr="00695889">
        <w:tc>
          <w:tcPr>
            <w:tcW w:w="81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Прошу выдать дубликат уведомления </w:t>
      </w:r>
    </w:p>
    <w:p w:rsidR="00A62083" w:rsidRPr="00E94602" w:rsidRDefault="00A62083" w:rsidP="00E94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E9460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A62083" w:rsidRPr="00E94602" w:rsidRDefault="00A62083" w:rsidP="00E94602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Номер телефона и адрес электронной почты для связи: </w:t>
      </w:r>
      <w:r w:rsidRPr="00E94602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2977"/>
      </w:tblGrid>
      <w:tr w:rsidR="00A62083" w:rsidRPr="00E94602" w:rsidTr="00695889">
        <w:tc>
          <w:tcPr>
            <w:tcW w:w="7196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97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7196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</w:t>
            </w:r>
            <w:proofErr w:type="spellStart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Start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асположенном</w:t>
            </w:r>
            <w:proofErr w:type="spellEnd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E94602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297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7196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97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7196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297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______________   __________________________</w:t>
      </w:r>
    </w:p>
    <w:p w:rsidR="00A62083" w:rsidRPr="00226852" w:rsidRDefault="00A62083" w:rsidP="00E94602">
      <w:pPr>
        <w:spacing w:after="0" w:line="240" w:lineRule="auto"/>
        <w:ind w:left="4253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Pr="00226852">
        <w:rPr>
          <w:rFonts w:ascii="Times New Roman" w:hAnsi="Times New Roman" w:cs="Times New Roman"/>
          <w:sz w:val="16"/>
          <w:szCs w:val="16"/>
        </w:rPr>
        <w:t>(подпись)                       (фамилия, имя, отчество</w:t>
      </w:r>
      <w:proofErr w:type="gramEnd"/>
    </w:p>
    <w:p w:rsidR="00A62083" w:rsidRPr="00226852" w:rsidRDefault="00A62083" w:rsidP="00E94602">
      <w:pPr>
        <w:spacing w:after="0" w:line="240" w:lineRule="auto"/>
        <w:ind w:left="4253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(при наличии)</w:t>
      </w:r>
    </w:p>
    <w:p w:rsidR="00A62083" w:rsidRPr="00226852" w:rsidRDefault="00A62083" w:rsidP="00E9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94602">
        <w:rPr>
          <w:rFonts w:ascii="Times New Roman" w:hAnsi="Times New Roman" w:cs="Times New Roman"/>
          <w:sz w:val="24"/>
          <w:szCs w:val="24"/>
        </w:rPr>
        <w:br w:type="page"/>
      </w:r>
      <w:r w:rsidRPr="00226852">
        <w:rPr>
          <w:rFonts w:ascii="Times New Roman" w:hAnsi="Times New Roman" w:cs="Times New Roman"/>
          <w:bCs/>
          <w:sz w:val="16"/>
          <w:szCs w:val="16"/>
        </w:rPr>
        <w:lastRenderedPageBreak/>
        <w:t>Приложение № 5</w:t>
      </w:r>
    </w:p>
    <w:p w:rsidR="00A62083" w:rsidRPr="00226852" w:rsidRDefault="00A62083" w:rsidP="00E9460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62083" w:rsidRPr="00226852" w:rsidRDefault="00A62083" w:rsidP="00E9460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 xml:space="preserve">по предоставлению </w:t>
      </w:r>
    </w:p>
    <w:p w:rsidR="00A62083" w:rsidRPr="0022685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A62083" w:rsidRPr="00E9460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ind w:left="3528"/>
        <w:jc w:val="right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Кому _____________________________________________________</w:t>
      </w:r>
    </w:p>
    <w:p w:rsidR="00A62083" w:rsidRPr="00226852" w:rsidRDefault="00A62083" w:rsidP="00E94602">
      <w:pPr>
        <w:spacing w:after="0" w:line="240" w:lineRule="auto"/>
        <w:ind w:left="368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26852">
        <w:rPr>
          <w:rFonts w:ascii="Times New Roman" w:hAnsi="Times New Roman" w:cs="Times New Roman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A62083" w:rsidRPr="00E94602" w:rsidRDefault="00A62083" w:rsidP="00E9460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__________________________</w:t>
      </w:r>
      <w:r w:rsidR="002268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62083" w:rsidRPr="00226852" w:rsidRDefault="00A62083" w:rsidP="00E94602">
      <w:pPr>
        <w:spacing w:after="0" w:line="240" w:lineRule="auto"/>
        <w:ind w:left="2977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почтовый индекс и адрес, телефон, адрес электронной почты застройщика)</w:t>
      </w:r>
    </w:p>
    <w:p w:rsidR="00A62083" w:rsidRPr="00226852" w:rsidRDefault="00A62083" w:rsidP="00E946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 xml:space="preserve">об отказе </w:t>
      </w:r>
      <w:r w:rsidRPr="00E94602">
        <w:rPr>
          <w:rFonts w:ascii="Times New Roman" w:hAnsi="Times New Roman" w:cs="Times New Roman"/>
          <w:b/>
          <w:bCs/>
          <w:sz w:val="24"/>
          <w:szCs w:val="24"/>
        </w:rPr>
        <w:t>в выдаче дубликата</w:t>
      </w:r>
      <w:r w:rsidRPr="00E94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b/>
          <w:sz w:val="24"/>
          <w:szCs w:val="24"/>
        </w:rPr>
        <w:br/>
        <w:t>уведомления о соответствии указанных в уведомлении о планируемых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садового дома на земельном участке</w:t>
      </w:r>
      <w:proofErr w:type="gramEnd"/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(далее – уведомление)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2685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2083" w:rsidRPr="0022685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62083" w:rsidRPr="00E94602" w:rsidRDefault="00A62083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дубликата уведомления от ___________ № ____________ принято решение об отказе в выдаче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дубликата уведомления.</w:t>
      </w:r>
    </w:p>
    <w:p w:rsidR="00A62083" w:rsidRPr="00226852" w:rsidRDefault="00A62083" w:rsidP="00E946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 xml:space="preserve">            (дата и номер регистрации) 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9"/>
        <w:gridCol w:w="4235"/>
        <w:gridCol w:w="3616"/>
      </w:tblGrid>
      <w:tr w:rsidR="00A62083" w:rsidRPr="00E94602" w:rsidTr="00695889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выдаче дубликата уведомления</w:t>
            </w:r>
          </w:p>
        </w:tc>
      </w:tr>
      <w:tr w:rsidR="00A62083" w:rsidRPr="00E94602" w:rsidTr="00695889">
        <w:trPr>
          <w:trHeight w:val="1022"/>
        </w:trPr>
        <w:tc>
          <w:tcPr>
            <w:tcW w:w="1668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пункт 2.17.3</w:t>
            </w:r>
          </w:p>
        </w:tc>
        <w:tc>
          <w:tcPr>
            <w:tcW w:w="4110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62083" w:rsidRPr="00E94602" w:rsidRDefault="00A62083" w:rsidP="00E946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A62083" w:rsidRPr="00E94602" w:rsidRDefault="00A62083" w:rsidP="00E946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____________________________________________________________________________________________________________________________________________, а также в судебном порядке.</w:t>
      </w:r>
      <w:proofErr w:type="gramEnd"/>
    </w:p>
    <w:p w:rsidR="00A62083" w:rsidRPr="00E94602" w:rsidRDefault="00A62083" w:rsidP="00E946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информируем:________________________________________________________________________________________________________________________.</w:t>
      </w:r>
    </w:p>
    <w:p w:rsidR="00A62083" w:rsidRPr="00E94602" w:rsidRDefault="00A62083" w:rsidP="00E9460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A62083" w:rsidRPr="00E94602" w:rsidTr="0069588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Pr="00226852">
              <w:rPr>
                <w:rFonts w:ascii="Times New Roman" w:hAnsi="Times New Roman" w:cs="Times New Roman"/>
                <w:sz w:val="16"/>
                <w:szCs w:val="16"/>
              </w:rPr>
              <w:br/>
              <w:t>(при наличии)</w:t>
            </w:r>
            <w:proofErr w:type="gramEnd"/>
          </w:p>
        </w:tc>
      </w:tr>
    </w:tbl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Дата</w:t>
      </w:r>
    </w:p>
    <w:p w:rsidR="00A62083" w:rsidRPr="00E94602" w:rsidRDefault="00A62083" w:rsidP="00E9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A62083" w:rsidRPr="00226852" w:rsidRDefault="00A62083" w:rsidP="00E9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94602">
        <w:rPr>
          <w:rFonts w:ascii="Times New Roman" w:hAnsi="Times New Roman" w:cs="Times New Roman"/>
          <w:sz w:val="24"/>
          <w:szCs w:val="24"/>
        </w:rPr>
        <w:br w:type="page"/>
      </w:r>
      <w:r w:rsidRPr="00226852">
        <w:rPr>
          <w:rFonts w:ascii="Times New Roman" w:hAnsi="Times New Roman" w:cs="Times New Roman"/>
          <w:bCs/>
          <w:sz w:val="16"/>
          <w:szCs w:val="16"/>
        </w:rPr>
        <w:lastRenderedPageBreak/>
        <w:t>Приложение № 6</w:t>
      </w:r>
    </w:p>
    <w:p w:rsidR="00A62083" w:rsidRPr="00226852" w:rsidRDefault="00A62083" w:rsidP="00E9460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62083" w:rsidRPr="00226852" w:rsidRDefault="00A62083" w:rsidP="00E9460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 xml:space="preserve">по предоставлению </w:t>
      </w:r>
    </w:p>
    <w:p w:rsidR="00A62083" w:rsidRPr="0022685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A62083" w:rsidRPr="00E9460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A62083" w:rsidRPr="00E9460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об исправлении допущенных опечаток и ошибок </w:t>
      </w: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уведомлении о 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 w:rsidRPr="00E94602" w:rsidDel="00552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(далее - уведомление)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"___" _________ 20___ г.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226852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2083" w:rsidRPr="0022685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 w:rsidRPr="00226852">
        <w:rPr>
          <w:rFonts w:ascii="Times New Roman" w:hAnsi="Times New Roman" w:cs="Times New Roman"/>
          <w:sz w:val="16"/>
          <w:szCs w:val="16"/>
        </w:rPr>
        <w:br/>
        <w:t>органа местного самоуправления)</w:t>
      </w:r>
    </w:p>
    <w:p w:rsidR="00A62083" w:rsidRPr="0022685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62083" w:rsidRPr="00E94602" w:rsidRDefault="00A62083" w:rsidP="00E94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Прошу исправить допущенную опечатку/ ошибку в уведомлении.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2"/>
        <w:gridCol w:w="5104"/>
      </w:tblGrid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 наличии)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17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0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2. Сведения о выданном уведомлении, содержащем опечатку/ ошибку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3"/>
        <w:gridCol w:w="2126"/>
        <w:gridCol w:w="2977"/>
      </w:tblGrid>
      <w:tr w:rsidR="00A62083" w:rsidRPr="00E94602" w:rsidTr="00695889">
        <w:tc>
          <w:tcPr>
            <w:tcW w:w="81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Орган, выдавший </w:t>
            </w:r>
            <w:r w:rsidRPr="00E946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E9460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</w:tr>
      <w:tr w:rsidR="00A62083" w:rsidRPr="00E94602" w:rsidTr="00695889">
        <w:trPr>
          <w:trHeight w:val="221"/>
        </w:trPr>
        <w:tc>
          <w:tcPr>
            <w:tcW w:w="81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3. Обоснование для внесения исправлений в уведомление</w:t>
      </w:r>
      <w:r w:rsidRPr="00E94602" w:rsidDel="00C05176">
        <w:rPr>
          <w:rFonts w:ascii="Times New Roman" w:hAnsi="Times New Roman" w:cs="Times New Roman"/>
          <w:sz w:val="24"/>
          <w:szCs w:val="24"/>
        </w:rPr>
        <w:t xml:space="preserve"> </w:t>
      </w:r>
      <w:r w:rsidRPr="00E9460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2055"/>
        <w:gridCol w:w="2429"/>
        <w:gridCol w:w="4315"/>
      </w:tblGrid>
      <w:tr w:rsidR="00A62083" w:rsidRPr="00E94602" w:rsidTr="00695889">
        <w:tc>
          <w:tcPr>
            <w:tcW w:w="81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указанные </w:t>
            </w:r>
            <w:r w:rsidRPr="00E94602">
              <w:rPr>
                <w:rFonts w:ascii="Times New Roman" w:hAnsi="Times New Roman" w:cs="Times New Roman"/>
                <w:sz w:val="24"/>
                <w:szCs w:val="24"/>
              </w:rPr>
              <w:br/>
              <w:t>в уведомлении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</w:t>
            </w:r>
            <w:r w:rsidRPr="00E946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уведомлении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</w:t>
            </w:r>
            <w:proofErr w:type="gramStart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) документа (-</w:t>
            </w:r>
            <w:proofErr w:type="spellStart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A62083" w:rsidRPr="00E94602" w:rsidTr="00695889">
        <w:tc>
          <w:tcPr>
            <w:tcW w:w="817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E946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46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460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2083" w:rsidRPr="00E94602" w:rsidRDefault="00A62083" w:rsidP="00E94602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Номер телефона и адрес электронной почты для связи: </w:t>
      </w:r>
      <w:r w:rsidRPr="00E946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46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460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1809"/>
      </w:tblGrid>
      <w:tr w:rsidR="00A62083" w:rsidRPr="00E94602" w:rsidTr="00695889">
        <w:tc>
          <w:tcPr>
            <w:tcW w:w="836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80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36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расположенном по адресу:</w:t>
            </w:r>
            <w:r w:rsidRPr="00E94602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80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36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80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8364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80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428"/>
        <w:gridCol w:w="379"/>
        <w:gridCol w:w="1656"/>
        <w:gridCol w:w="1798"/>
        <w:gridCol w:w="438"/>
        <w:gridCol w:w="2711"/>
      </w:tblGrid>
      <w:tr w:rsidR="00A62083" w:rsidRPr="00E94602" w:rsidTr="00695889">
        <w:trPr>
          <w:trHeight w:val="152"/>
        </w:trPr>
        <w:tc>
          <w:tcPr>
            <w:tcW w:w="2646" w:type="dxa"/>
            <w:tcBorders>
              <w:top w:val="nil"/>
              <w:left w:val="nil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83" w:rsidRPr="00E94602" w:rsidTr="00695889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6852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 w:rsidRPr="00226852">
              <w:rPr>
                <w:rFonts w:ascii="Times New Roman" w:hAnsi="Times New Roman" w:cs="Times New Roman"/>
                <w:sz w:val="16"/>
                <w:szCs w:val="16"/>
              </w:rPr>
              <w:br/>
              <w:t>(при наличии)</w:t>
            </w:r>
            <w:proofErr w:type="gramEnd"/>
          </w:p>
        </w:tc>
      </w:tr>
    </w:tbl>
    <w:p w:rsidR="00A62083" w:rsidRPr="00226852" w:rsidRDefault="00A62083" w:rsidP="00E94602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94602">
        <w:rPr>
          <w:rFonts w:ascii="Times New Roman" w:hAnsi="Times New Roman" w:cs="Times New Roman"/>
          <w:sz w:val="24"/>
          <w:szCs w:val="24"/>
        </w:rPr>
        <w:br w:type="page"/>
      </w:r>
      <w:r w:rsidRPr="00226852">
        <w:rPr>
          <w:rFonts w:ascii="Times New Roman" w:hAnsi="Times New Roman" w:cs="Times New Roman"/>
          <w:bCs/>
          <w:sz w:val="16"/>
          <w:szCs w:val="16"/>
        </w:rPr>
        <w:lastRenderedPageBreak/>
        <w:t>Приложение № 7</w:t>
      </w:r>
    </w:p>
    <w:p w:rsidR="00A62083" w:rsidRPr="00226852" w:rsidRDefault="00A62083" w:rsidP="00E9460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62083" w:rsidRPr="00226852" w:rsidRDefault="00A62083" w:rsidP="00E9460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 xml:space="preserve">по предоставлению </w:t>
      </w:r>
    </w:p>
    <w:p w:rsidR="00A62083" w:rsidRPr="00226852" w:rsidRDefault="00A62083" w:rsidP="00E94602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A62083" w:rsidRPr="00E94602" w:rsidRDefault="00A62083" w:rsidP="00E94602">
      <w:pPr>
        <w:tabs>
          <w:tab w:val="left" w:pos="7920"/>
        </w:tabs>
        <w:spacing w:after="0" w:line="240" w:lineRule="auto"/>
        <w:ind w:left="396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ind w:left="3528"/>
        <w:jc w:val="right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A62083" w:rsidRPr="00E94602" w:rsidRDefault="00A62083" w:rsidP="00E94602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Кому _____________________________________________________</w:t>
      </w:r>
    </w:p>
    <w:p w:rsidR="00A62083" w:rsidRPr="00226852" w:rsidRDefault="00A62083" w:rsidP="00E94602">
      <w:pPr>
        <w:spacing w:after="0" w:line="240" w:lineRule="auto"/>
        <w:ind w:left="368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26852">
        <w:rPr>
          <w:rFonts w:ascii="Times New Roman" w:hAnsi="Times New Roman" w:cs="Times New Roman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A62083" w:rsidRPr="00E94602" w:rsidRDefault="00A62083" w:rsidP="00E9460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__________________________</w:t>
      </w:r>
      <w:r w:rsidR="002268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62083" w:rsidRPr="00226852" w:rsidRDefault="00A62083" w:rsidP="00E94602">
      <w:pPr>
        <w:spacing w:after="0" w:line="240" w:lineRule="auto"/>
        <w:ind w:left="2977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почтовый индекс и адрес, телефон, адрес электронной почты застройщика)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9460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 xml:space="preserve">об отказе во внесении исправлений </w:t>
      </w: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b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садового дома на земельном участке</w:t>
      </w:r>
      <w:proofErr w:type="gramEnd"/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02">
        <w:rPr>
          <w:rFonts w:ascii="Times New Roman" w:hAnsi="Times New Roman" w:cs="Times New Roman"/>
          <w:b/>
          <w:sz w:val="24"/>
          <w:szCs w:val="24"/>
        </w:rPr>
        <w:t>(далее – уведомление)</w:t>
      </w:r>
    </w:p>
    <w:p w:rsidR="00A62083" w:rsidRPr="00E9460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2685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2083" w:rsidRPr="00226852" w:rsidRDefault="00A62083" w:rsidP="00E946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62083" w:rsidRPr="00E94602" w:rsidRDefault="00A62083" w:rsidP="00E9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 ___________ № ____________ принято </w:t>
      </w:r>
      <w:proofErr w:type="gramStart"/>
      <w:r w:rsidRPr="00E94602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E94602">
        <w:rPr>
          <w:rFonts w:ascii="Times New Roman" w:hAnsi="Times New Roman" w:cs="Times New Roman"/>
          <w:sz w:val="24"/>
          <w:szCs w:val="24"/>
        </w:rPr>
        <w:t xml:space="preserve"> об отказе во внесении                                       (дата и номер регистрации) 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исправлений в уведомление.</w:t>
      </w:r>
    </w:p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9"/>
        <w:gridCol w:w="4235"/>
        <w:gridCol w:w="3616"/>
      </w:tblGrid>
      <w:tr w:rsidR="00A62083" w:rsidRPr="00E94602" w:rsidTr="00695889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509" w:type="dxa"/>
            <w:shd w:val="clear" w:color="auto" w:fill="auto"/>
            <w:vAlign w:val="center"/>
          </w:tcPr>
          <w:p w:rsidR="00A62083" w:rsidRPr="00E9460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 внесении исправлений в уведомление</w:t>
            </w:r>
          </w:p>
        </w:tc>
      </w:tr>
      <w:tr w:rsidR="00A62083" w:rsidRPr="00E94602" w:rsidTr="00695889">
        <w:trPr>
          <w:trHeight w:val="1022"/>
        </w:trPr>
        <w:tc>
          <w:tcPr>
            <w:tcW w:w="1668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2.17.2</w:t>
            </w:r>
          </w:p>
        </w:tc>
        <w:tc>
          <w:tcPr>
            <w:tcW w:w="4110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2083" w:rsidRPr="00E94602" w:rsidTr="00695889">
        <w:trPr>
          <w:trHeight w:val="1072"/>
        </w:trPr>
        <w:tc>
          <w:tcPr>
            <w:tcW w:w="1668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подпункт "б" пункта 2.17.2</w:t>
            </w:r>
          </w:p>
        </w:tc>
        <w:tc>
          <w:tcPr>
            <w:tcW w:w="4110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sz w:val="24"/>
                <w:szCs w:val="24"/>
              </w:rPr>
              <w:t>отсутствие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:rsidR="00A62083" w:rsidRPr="00E9460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0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62083" w:rsidRPr="00E94602" w:rsidRDefault="00A62083" w:rsidP="00E946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A62083" w:rsidRPr="00E94602" w:rsidRDefault="00A62083" w:rsidP="00E946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602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</w:t>
      </w:r>
      <w:r w:rsidR="002268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94602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  <w:proofErr w:type="gramEnd"/>
    </w:p>
    <w:p w:rsidR="00A62083" w:rsidRPr="00E94602" w:rsidRDefault="00A62083" w:rsidP="00E946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информируем:______________________________________________________________________________________________________</w:t>
      </w:r>
      <w:r w:rsidR="00226852">
        <w:rPr>
          <w:rFonts w:ascii="Times New Roman" w:hAnsi="Times New Roman" w:cs="Times New Roman"/>
          <w:sz w:val="24"/>
          <w:szCs w:val="24"/>
        </w:rPr>
        <w:t>___________________</w:t>
      </w:r>
    </w:p>
    <w:p w:rsidR="00A62083" w:rsidRPr="00226852" w:rsidRDefault="00A62083" w:rsidP="00E94602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26852">
        <w:rPr>
          <w:rFonts w:ascii="Times New Roman" w:hAnsi="Times New Roman" w:cs="Times New Roman"/>
          <w:sz w:val="16"/>
          <w:szCs w:val="16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A62083" w:rsidRPr="00E94602" w:rsidTr="0069588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22685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22685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22685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083" w:rsidRPr="0022685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083" w:rsidRPr="00226852" w:rsidRDefault="00A62083" w:rsidP="00E946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083" w:rsidRPr="00E94602" w:rsidTr="0069588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A62083" w:rsidRPr="00226852" w:rsidRDefault="00A62083" w:rsidP="00E9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68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Pr="00226852">
              <w:rPr>
                <w:rFonts w:ascii="Times New Roman" w:hAnsi="Times New Roman" w:cs="Times New Roman"/>
                <w:sz w:val="16"/>
                <w:szCs w:val="16"/>
              </w:rPr>
              <w:br/>
              <w:t>(при наличии)</w:t>
            </w:r>
            <w:proofErr w:type="gramEnd"/>
          </w:p>
        </w:tc>
      </w:tr>
    </w:tbl>
    <w:p w:rsidR="00A62083" w:rsidRPr="00E94602" w:rsidRDefault="00A62083" w:rsidP="00E9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Дата</w:t>
      </w:r>
    </w:p>
    <w:p w:rsidR="00415894" w:rsidRDefault="00A62083" w:rsidP="00226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02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7F4BE4" w:rsidRDefault="007F4BE4" w:rsidP="00253656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E4" w:rsidRDefault="007F4BE4" w:rsidP="00253656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656" w:rsidRPr="00253656" w:rsidRDefault="00253656" w:rsidP="00253656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65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253656" w:rsidRPr="00253656" w:rsidRDefault="00253656" w:rsidP="00253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656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253656" w:rsidRPr="00253656" w:rsidRDefault="007F4BE4" w:rsidP="00253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="00253656" w:rsidRPr="00253656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</w:p>
    <w:p w:rsidR="00253656" w:rsidRPr="00253656" w:rsidRDefault="00253656" w:rsidP="00253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3656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25365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253656" w:rsidRPr="00253656" w:rsidRDefault="00253656" w:rsidP="00253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656" w:rsidRDefault="00253656" w:rsidP="002536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36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spellStart"/>
      <w:r w:rsidRPr="00253656">
        <w:rPr>
          <w:rFonts w:ascii="Times New Roman" w:hAnsi="Times New Roman" w:cs="Times New Roman"/>
          <w:b w:val="0"/>
          <w:sz w:val="28"/>
          <w:szCs w:val="28"/>
        </w:rPr>
        <w:t>Кокшамарской</w:t>
      </w:r>
      <w:proofErr w:type="spellEnd"/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 сельской администрации от </w:t>
      </w:r>
      <w:r w:rsidR="007F4BE4">
        <w:rPr>
          <w:rFonts w:ascii="Times New Roman" w:hAnsi="Times New Roman" w:cs="Times New Roman"/>
          <w:b w:val="0"/>
          <w:sz w:val="28"/>
          <w:szCs w:val="28"/>
        </w:rPr>
        <w:t>06 ноября</w:t>
      </w:r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  2024 года  № 1</w:t>
      </w:r>
      <w:r w:rsidR="007F4BE4">
        <w:rPr>
          <w:rFonts w:ascii="Times New Roman" w:hAnsi="Times New Roman" w:cs="Times New Roman"/>
          <w:b w:val="0"/>
          <w:sz w:val="28"/>
          <w:szCs w:val="28"/>
        </w:rPr>
        <w:t>19</w:t>
      </w:r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proofErr w:type="spellStart"/>
      <w:r w:rsidRPr="00253656">
        <w:rPr>
          <w:rFonts w:ascii="Times New Roman" w:hAnsi="Times New Roman" w:cs="Times New Roman"/>
          <w:b w:val="0"/>
          <w:sz w:val="28"/>
          <w:szCs w:val="28"/>
        </w:rPr>
        <w:t>Кокшамарского</w:t>
      </w:r>
      <w:proofErr w:type="spellEnd"/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253656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proofErr w:type="gramEnd"/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 Республи</w:t>
      </w:r>
      <w:r w:rsidR="007F4BE4">
        <w:rPr>
          <w:rFonts w:ascii="Times New Roman" w:hAnsi="Times New Roman" w:cs="Times New Roman"/>
          <w:b w:val="0"/>
          <w:sz w:val="28"/>
          <w:szCs w:val="28"/>
        </w:rPr>
        <w:t>ки Марий Эл»    опубликовано  06</w:t>
      </w:r>
      <w:r w:rsidRPr="00253656">
        <w:rPr>
          <w:rFonts w:ascii="Times New Roman" w:hAnsi="Times New Roman" w:cs="Times New Roman"/>
          <w:b w:val="0"/>
          <w:sz w:val="28"/>
          <w:szCs w:val="28"/>
        </w:rPr>
        <w:t>.11 2024 года на официальном портале «</w:t>
      </w:r>
      <w:proofErr w:type="spellStart"/>
      <w:r w:rsidRPr="00253656">
        <w:rPr>
          <w:rFonts w:ascii="Times New Roman" w:hAnsi="Times New Roman" w:cs="Times New Roman"/>
          <w:b w:val="0"/>
          <w:sz w:val="28"/>
          <w:szCs w:val="28"/>
        </w:rPr>
        <w:t>ВМарийЭл</w:t>
      </w:r>
      <w:proofErr w:type="spellEnd"/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»,   размещен на официальном сайте </w:t>
      </w:r>
      <w:proofErr w:type="spellStart"/>
      <w:r w:rsidRPr="00253656">
        <w:rPr>
          <w:rFonts w:ascii="Times New Roman" w:hAnsi="Times New Roman" w:cs="Times New Roman"/>
          <w:b w:val="0"/>
          <w:sz w:val="28"/>
          <w:szCs w:val="28"/>
        </w:rPr>
        <w:t>Звениг</w:t>
      </w:r>
      <w:r w:rsidR="007F4BE4">
        <w:rPr>
          <w:rFonts w:ascii="Times New Roman" w:hAnsi="Times New Roman" w:cs="Times New Roman"/>
          <w:b w:val="0"/>
          <w:sz w:val="28"/>
          <w:szCs w:val="28"/>
        </w:rPr>
        <w:t>овского</w:t>
      </w:r>
      <w:proofErr w:type="spellEnd"/>
      <w:r w:rsidR="007F4BE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</w:t>
      </w:r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 вкладке </w:t>
      </w:r>
      <w:proofErr w:type="spellStart"/>
      <w:r w:rsidR="007F4BE4">
        <w:rPr>
          <w:rFonts w:ascii="Times New Roman" w:hAnsi="Times New Roman" w:cs="Times New Roman"/>
          <w:b w:val="0"/>
          <w:sz w:val="28"/>
          <w:szCs w:val="28"/>
        </w:rPr>
        <w:t>Исменецкого</w:t>
      </w:r>
      <w:proofErr w:type="spellEnd"/>
      <w:r w:rsidR="007F4B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253656">
        <w:rPr>
          <w:rFonts w:ascii="Times New Roman" w:hAnsi="Times New Roman" w:cs="Times New Roman"/>
          <w:b w:val="0"/>
          <w:sz w:val="28"/>
          <w:szCs w:val="28"/>
        </w:rPr>
        <w:t xml:space="preserve">, адрес доступа: </w:t>
      </w:r>
      <w:hyperlink r:id="rId14" w:history="1">
        <w:r w:rsidR="007F4BE4" w:rsidRPr="00B03A88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http://admzven.ru/ismency/acts/28</w:t>
        </w:r>
      </w:hyperlink>
      <w:r w:rsidR="007F4BE4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</w:p>
    <w:p w:rsidR="007F4BE4" w:rsidRPr="00253656" w:rsidRDefault="007F4BE4" w:rsidP="002536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3656" w:rsidRPr="00253656" w:rsidRDefault="00253656" w:rsidP="0025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56" w:rsidRPr="00253656" w:rsidRDefault="00253656" w:rsidP="0025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56" w:rsidRPr="00253656" w:rsidRDefault="00253656" w:rsidP="0025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56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7F4BE4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</w:p>
    <w:p w:rsidR="00253656" w:rsidRPr="00253656" w:rsidRDefault="00253656" w:rsidP="00253656">
      <w:pPr>
        <w:pStyle w:val="aff"/>
        <w:suppressAutoHyphens/>
        <w:rPr>
          <w:rFonts w:ascii="Times New Roman" w:hAnsi="Times New Roman"/>
          <w:sz w:val="28"/>
          <w:szCs w:val="28"/>
        </w:rPr>
      </w:pPr>
      <w:r w:rsidRPr="00253656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</w:t>
      </w:r>
      <w:r w:rsidR="007F4BE4">
        <w:rPr>
          <w:rFonts w:ascii="Times New Roman" w:hAnsi="Times New Roman"/>
          <w:sz w:val="28"/>
          <w:szCs w:val="28"/>
        </w:rPr>
        <w:t xml:space="preserve">         </w:t>
      </w:r>
      <w:r w:rsidRPr="0025365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7F4BE4">
        <w:rPr>
          <w:rFonts w:ascii="Times New Roman" w:hAnsi="Times New Roman"/>
          <w:sz w:val="28"/>
          <w:szCs w:val="28"/>
        </w:rPr>
        <w:t>Г.П.Героева</w:t>
      </w:r>
      <w:proofErr w:type="spellEnd"/>
    </w:p>
    <w:p w:rsidR="00253656" w:rsidRPr="00253656" w:rsidRDefault="00253656" w:rsidP="00253656">
      <w:pPr>
        <w:spacing w:after="0" w:line="240" w:lineRule="auto"/>
        <w:rPr>
          <w:rFonts w:ascii="Times New Roman" w:hAnsi="Times New Roman" w:cs="Times New Roman"/>
        </w:rPr>
      </w:pPr>
    </w:p>
    <w:p w:rsidR="00253656" w:rsidRPr="00253656" w:rsidRDefault="00253656" w:rsidP="00253656">
      <w:pPr>
        <w:spacing w:after="0" w:line="240" w:lineRule="auto"/>
        <w:rPr>
          <w:rFonts w:ascii="Times New Roman" w:hAnsi="Times New Roman" w:cs="Times New Roman"/>
        </w:rPr>
      </w:pPr>
    </w:p>
    <w:p w:rsidR="00253656" w:rsidRDefault="00253656" w:rsidP="00253656"/>
    <w:p w:rsidR="00253656" w:rsidRDefault="00253656" w:rsidP="00253656"/>
    <w:p w:rsidR="00253656" w:rsidRPr="000A113F" w:rsidRDefault="00253656" w:rsidP="00253656">
      <w:pPr>
        <w:rPr>
          <w:sz w:val="28"/>
          <w:szCs w:val="28"/>
        </w:rPr>
      </w:pPr>
    </w:p>
    <w:p w:rsidR="00253656" w:rsidRDefault="00253656" w:rsidP="00253656">
      <w:pPr>
        <w:jc w:val="both"/>
        <w:rPr>
          <w:sz w:val="20"/>
          <w:szCs w:val="20"/>
        </w:rPr>
      </w:pPr>
    </w:p>
    <w:p w:rsidR="00253656" w:rsidRPr="00E94602" w:rsidRDefault="00253656" w:rsidP="00226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3656" w:rsidRPr="00E94602" w:rsidSect="00AA1876">
      <w:pgSz w:w="11905" w:h="16838"/>
      <w:pgMar w:top="426" w:right="850" w:bottom="709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513A68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4"/>
  </w:num>
  <w:num w:numId="4">
    <w:abstractNumId w:val="17"/>
  </w:num>
  <w:num w:numId="5">
    <w:abstractNumId w:val="2"/>
  </w:num>
  <w:num w:numId="6">
    <w:abstractNumId w:val="19"/>
  </w:num>
  <w:num w:numId="7">
    <w:abstractNumId w:val="5"/>
  </w:num>
  <w:num w:numId="8">
    <w:abstractNumId w:val="22"/>
  </w:num>
  <w:num w:numId="9">
    <w:abstractNumId w:val="35"/>
  </w:num>
  <w:num w:numId="10">
    <w:abstractNumId w:val="36"/>
  </w:num>
  <w:num w:numId="11">
    <w:abstractNumId w:val="32"/>
  </w:num>
  <w:num w:numId="12">
    <w:abstractNumId w:val="11"/>
  </w:num>
  <w:num w:numId="13">
    <w:abstractNumId w:val="40"/>
  </w:num>
  <w:num w:numId="14">
    <w:abstractNumId w:val="25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1"/>
  </w:num>
  <w:num w:numId="25">
    <w:abstractNumId w:val="3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33"/>
  </w:num>
  <w:num w:numId="30">
    <w:abstractNumId w:val="14"/>
  </w:num>
  <w:num w:numId="31">
    <w:abstractNumId w:val="26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8"/>
  </w:num>
  <w:num w:numId="36">
    <w:abstractNumId w:val="10"/>
  </w:num>
  <w:num w:numId="37">
    <w:abstractNumId w:val="41"/>
  </w:num>
  <w:num w:numId="38">
    <w:abstractNumId w:val="24"/>
  </w:num>
  <w:num w:numId="39">
    <w:abstractNumId w:val="13"/>
  </w:num>
  <w:num w:numId="40">
    <w:abstractNumId w:val="3"/>
  </w:num>
  <w:num w:numId="41">
    <w:abstractNumId w:val="8"/>
  </w:num>
  <w:num w:numId="42">
    <w:abstractNumId w:val="0"/>
  </w:num>
  <w:num w:numId="43">
    <w:abstractNumId w:val="9"/>
  </w:num>
  <w:num w:numId="44">
    <w:abstractNumId w:val="1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894"/>
    <w:rsid w:val="0000649B"/>
    <w:rsid w:val="000064CF"/>
    <w:rsid w:val="00007693"/>
    <w:rsid w:val="00007DE4"/>
    <w:rsid w:val="00010A8A"/>
    <w:rsid w:val="00014986"/>
    <w:rsid w:val="0001527B"/>
    <w:rsid w:val="00027C6E"/>
    <w:rsid w:val="0003110F"/>
    <w:rsid w:val="000353AA"/>
    <w:rsid w:val="0004356A"/>
    <w:rsid w:val="0004771F"/>
    <w:rsid w:val="000505E6"/>
    <w:rsid w:val="0007645F"/>
    <w:rsid w:val="00080690"/>
    <w:rsid w:val="0008339E"/>
    <w:rsid w:val="00086971"/>
    <w:rsid w:val="000940F5"/>
    <w:rsid w:val="000A0A91"/>
    <w:rsid w:val="000A140D"/>
    <w:rsid w:val="000A2618"/>
    <w:rsid w:val="000A4076"/>
    <w:rsid w:val="000B5908"/>
    <w:rsid w:val="000C020D"/>
    <w:rsid w:val="000C54C3"/>
    <w:rsid w:val="000D7DA3"/>
    <w:rsid w:val="000E1839"/>
    <w:rsid w:val="000E2198"/>
    <w:rsid w:val="000E6266"/>
    <w:rsid w:val="000F280D"/>
    <w:rsid w:val="000F3FC5"/>
    <w:rsid w:val="000F57F3"/>
    <w:rsid w:val="000F5F9D"/>
    <w:rsid w:val="000F71FB"/>
    <w:rsid w:val="001200CB"/>
    <w:rsid w:val="0012613B"/>
    <w:rsid w:val="001263FA"/>
    <w:rsid w:val="00136339"/>
    <w:rsid w:val="00137E58"/>
    <w:rsid w:val="00143606"/>
    <w:rsid w:val="00153A89"/>
    <w:rsid w:val="00154285"/>
    <w:rsid w:val="00154C1B"/>
    <w:rsid w:val="00160973"/>
    <w:rsid w:val="00161767"/>
    <w:rsid w:val="001627AB"/>
    <w:rsid w:val="00162928"/>
    <w:rsid w:val="00163182"/>
    <w:rsid w:val="001709B3"/>
    <w:rsid w:val="0017757F"/>
    <w:rsid w:val="00180752"/>
    <w:rsid w:val="00180CAC"/>
    <w:rsid w:val="00185C5A"/>
    <w:rsid w:val="00187D81"/>
    <w:rsid w:val="00192B8D"/>
    <w:rsid w:val="00195055"/>
    <w:rsid w:val="0019601B"/>
    <w:rsid w:val="001A1CD3"/>
    <w:rsid w:val="001A4E23"/>
    <w:rsid w:val="001B1B1D"/>
    <w:rsid w:val="001B241F"/>
    <w:rsid w:val="001C3C0C"/>
    <w:rsid w:val="001C6C5A"/>
    <w:rsid w:val="001D3BC0"/>
    <w:rsid w:val="001D6BBB"/>
    <w:rsid w:val="001E3A4E"/>
    <w:rsid w:val="001E4C01"/>
    <w:rsid w:val="001E765A"/>
    <w:rsid w:val="001F1FB0"/>
    <w:rsid w:val="001F37C3"/>
    <w:rsid w:val="00216FE5"/>
    <w:rsid w:val="0022078E"/>
    <w:rsid w:val="0022501F"/>
    <w:rsid w:val="00225994"/>
    <w:rsid w:val="00226852"/>
    <w:rsid w:val="002279E4"/>
    <w:rsid w:val="002308B7"/>
    <w:rsid w:val="00231474"/>
    <w:rsid w:val="00235860"/>
    <w:rsid w:val="0023796C"/>
    <w:rsid w:val="00242678"/>
    <w:rsid w:val="00242D7A"/>
    <w:rsid w:val="002475F6"/>
    <w:rsid w:val="00250E87"/>
    <w:rsid w:val="002516EA"/>
    <w:rsid w:val="00253656"/>
    <w:rsid w:val="00257CA9"/>
    <w:rsid w:val="00260628"/>
    <w:rsid w:val="00263E16"/>
    <w:rsid w:val="00264D13"/>
    <w:rsid w:val="00272927"/>
    <w:rsid w:val="002736B8"/>
    <w:rsid w:val="00273B40"/>
    <w:rsid w:val="00274B75"/>
    <w:rsid w:val="00277386"/>
    <w:rsid w:val="00280EF5"/>
    <w:rsid w:val="00286ED5"/>
    <w:rsid w:val="00291E82"/>
    <w:rsid w:val="002953EB"/>
    <w:rsid w:val="00297115"/>
    <w:rsid w:val="002975A3"/>
    <w:rsid w:val="002A34EC"/>
    <w:rsid w:val="002A46FD"/>
    <w:rsid w:val="002A5803"/>
    <w:rsid w:val="002B7057"/>
    <w:rsid w:val="002C1BD2"/>
    <w:rsid w:val="002C2C41"/>
    <w:rsid w:val="002D045D"/>
    <w:rsid w:val="002D1D71"/>
    <w:rsid w:val="002D74F9"/>
    <w:rsid w:val="002E37BF"/>
    <w:rsid w:val="002F5635"/>
    <w:rsid w:val="003042E3"/>
    <w:rsid w:val="00315FC1"/>
    <w:rsid w:val="00316AEE"/>
    <w:rsid w:val="003238D1"/>
    <w:rsid w:val="003358D7"/>
    <w:rsid w:val="00336C0C"/>
    <w:rsid w:val="00340605"/>
    <w:rsid w:val="00345CDE"/>
    <w:rsid w:val="00347921"/>
    <w:rsid w:val="00350E62"/>
    <w:rsid w:val="003510A1"/>
    <w:rsid w:val="00354511"/>
    <w:rsid w:val="00357378"/>
    <w:rsid w:val="00374118"/>
    <w:rsid w:val="00375C21"/>
    <w:rsid w:val="0037747A"/>
    <w:rsid w:val="00385C72"/>
    <w:rsid w:val="00387349"/>
    <w:rsid w:val="003963DC"/>
    <w:rsid w:val="00396E4F"/>
    <w:rsid w:val="003A1E74"/>
    <w:rsid w:val="003B1FD0"/>
    <w:rsid w:val="003B2427"/>
    <w:rsid w:val="003B6D33"/>
    <w:rsid w:val="003C2B9D"/>
    <w:rsid w:val="003C5144"/>
    <w:rsid w:val="003C5D36"/>
    <w:rsid w:val="003D18B9"/>
    <w:rsid w:val="003D4DEB"/>
    <w:rsid w:val="003E3807"/>
    <w:rsid w:val="003E5A5F"/>
    <w:rsid w:val="003F1C95"/>
    <w:rsid w:val="003F2898"/>
    <w:rsid w:val="003F4522"/>
    <w:rsid w:val="004059E8"/>
    <w:rsid w:val="004144B4"/>
    <w:rsid w:val="00415894"/>
    <w:rsid w:val="0041600B"/>
    <w:rsid w:val="0041718C"/>
    <w:rsid w:val="0041798E"/>
    <w:rsid w:val="00420C16"/>
    <w:rsid w:val="00421E75"/>
    <w:rsid w:val="00423B81"/>
    <w:rsid w:val="0042684C"/>
    <w:rsid w:val="0043343F"/>
    <w:rsid w:val="0043685B"/>
    <w:rsid w:val="00443CB2"/>
    <w:rsid w:val="004458A5"/>
    <w:rsid w:val="004459DF"/>
    <w:rsid w:val="00450BCA"/>
    <w:rsid w:val="00456889"/>
    <w:rsid w:val="00463CC8"/>
    <w:rsid w:val="00471833"/>
    <w:rsid w:val="00472872"/>
    <w:rsid w:val="00481763"/>
    <w:rsid w:val="00482482"/>
    <w:rsid w:val="0048307F"/>
    <w:rsid w:val="00483983"/>
    <w:rsid w:val="00485176"/>
    <w:rsid w:val="00490DDC"/>
    <w:rsid w:val="00491239"/>
    <w:rsid w:val="004919A6"/>
    <w:rsid w:val="00493954"/>
    <w:rsid w:val="00497248"/>
    <w:rsid w:val="004A06AC"/>
    <w:rsid w:val="004A0B2E"/>
    <w:rsid w:val="004A7C0C"/>
    <w:rsid w:val="004B125D"/>
    <w:rsid w:val="004B3DA5"/>
    <w:rsid w:val="004C1510"/>
    <w:rsid w:val="004C3A0A"/>
    <w:rsid w:val="004C5DD8"/>
    <w:rsid w:val="004D5865"/>
    <w:rsid w:val="004E1D3C"/>
    <w:rsid w:val="004E6608"/>
    <w:rsid w:val="004E7441"/>
    <w:rsid w:val="004F026D"/>
    <w:rsid w:val="004F1876"/>
    <w:rsid w:val="004F5D3B"/>
    <w:rsid w:val="004F6BBC"/>
    <w:rsid w:val="004F7745"/>
    <w:rsid w:val="005061DE"/>
    <w:rsid w:val="00513038"/>
    <w:rsid w:val="00515754"/>
    <w:rsid w:val="00521601"/>
    <w:rsid w:val="00525671"/>
    <w:rsid w:val="00531C3A"/>
    <w:rsid w:val="00534DDB"/>
    <w:rsid w:val="00536949"/>
    <w:rsid w:val="0054249D"/>
    <w:rsid w:val="005526DA"/>
    <w:rsid w:val="005555A4"/>
    <w:rsid w:val="00556C27"/>
    <w:rsid w:val="0055725A"/>
    <w:rsid w:val="00561285"/>
    <w:rsid w:val="00561DE4"/>
    <w:rsid w:val="005622A4"/>
    <w:rsid w:val="005633D4"/>
    <w:rsid w:val="0057541F"/>
    <w:rsid w:val="005847FB"/>
    <w:rsid w:val="0058582F"/>
    <w:rsid w:val="005A26FA"/>
    <w:rsid w:val="005B412A"/>
    <w:rsid w:val="005B4165"/>
    <w:rsid w:val="005C2581"/>
    <w:rsid w:val="005C4765"/>
    <w:rsid w:val="005C4FE5"/>
    <w:rsid w:val="005C6AEB"/>
    <w:rsid w:val="005D385E"/>
    <w:rsid w:val="005D7A99"/>
    <w:rsid w:val="005E4341"/>
    <w:rsid w:val="005E7010"/>
    <w:rsid w:val="005F3100"/>
    <w:rsid w:val="0060293F"/>
    <w:rsid w:val="00602C67"/>
    <w:rsid w:val="00604EFF"/>
    <w:rsid w:val="00605CCE"/>
    <w:rsid w:val="006136D4"/>
    <w:rsid w:val="00613E99"/>
    <w:rsid w:val="006252E6"/>
    <w:rsid w:val="00630A26"/>
    <w:rsid w:val="0063146F"/>
    <w:rsid w:val="00633B33"/>
    <w:rsid w:val="00634619"/>
    <w:rsid w:val="00636B69"/>
    <w:rsid w:val="00646433"/>
    <w:rsid w:val="0064768A"/>
    <w:rsid w:val="00650C6C"/>
    <w:rsid w:val="0065743A"/>
    <w:rsid w:val="00660714"/>
    <w:rsid w:val="00666D2A"/>
    <w:rsid w:val="00667F55"/>
    <w:rsid w:val="00671623"/>
    <w:rsid w:val="00672FC7"/>
    <w:rsid w:val="0068409C"/>
    <w:rsid w:val="00685C48"/>
    <w:rsid w:val="00686FC0"/>
    <w:rsid w:val="00690C8D"/>
    <w:rsid w:val="00690DE7"/>
    <w:rsid w:val="00693B6F"/>
    <w:rsid w:val="00695481"/>
    <w:rsid w:val="00695889"/>
    <w:rsid w:val="00697535"/>
    <w:rsid w:val="006A2863"/>
    <w:rsid w:val="006B036D"/>
    <w:rsid w:val="006B46DD"/>
    <w:rsid w:val="006B5237"/>
    <w:rsid w:val="006B58EB"/>
    <w:rsid w:val="006B63A1"/>
    <w:rsid w:val="006C26AC"/>
    <w:rsid w:val="006D59FF"/>
    <w:rsid w:val="006E5BEE"/>
    <w:rsid w:val="006F0FDF"/>
    <w:rsid w:val="006F3755"/>
    <w:rsid w:val="006F46E6"/>
    <w:rsid w:val="006F7A1B"/>
    <w:rsid w:val="007050EA"/>
    <w:rsid w:val="00712B8D"/>
    <w:rsid w:val="00715706"/>
    <w:rsid w:val="00721C1A"/>
    <w:rsid w:val="00724D66"/>
    <w:rsid w:val="007275DF"/>
    <w:rsid w:val="007308E0"/>
    <w:rsid w:val="0073100D"/>
    <w:rsid w:val="00732A73"/>
    <w:rsid w:val="00732AE9"/>
    <w:rsid w:val="00732CA1"/>
    <w:rsid w:val="00734097"/>
    <w:rsid w:val="0073450D"/>
    <w:rsid w:val="00737FF1"/>
    <w:rsid w:val="00741143"/>
    <w:rsid w:val="007427C3"/>
    <w:rsid w:val="007444D7"/>
    <w:rsid w:val="00744536"/>
    <w:rsid w:val="00744798"/>
    <w:rsid w:val="0075195E"/>
    <w:rsid w:val="00751AB0"/>
    <w:rsid w:val="00756199"/>
    <w:rsid w:val="00764E51"/>
    <w:rsid w:val="00771170"/>
    <w:rsid w:val="00775045"/>
    <w:rsid w:val="00775759"/>
    <w:rsid w:val="00780323"/>
    <w:rsid w:val="0078072E"/>
    <w:rsid w:val="00784639"/>
    <w:rsid w:val="007854ED"/>
    <w:rsid w:val="0078778C"/>
    <w:rsid w:val="0079004B"/>
    <w:rsid w:val="007A3614"/>
    <w:rsid w:val="007B1B3D"/>
    <w:rsid w:val="007B70D2"/>
    <w:rsid w:val="007C087C"/>
    <w:rsid w:val="007C3495"/>
    <w:rsid w:val="007D09FA"/>
    <w:rsid w:val="007D321E"/>
    <w:rsid w:val="007D52A6"/>
    <w:rsid w:val="007D6701"/>
    <w:rsid w:val="007E2DD8"/>
    <w:rsid w:val="007E7DF8"/>
    <w:rsid w:val="007F1762"/>
    <w:rsid w:val="007F2045"/>
    <w:rsid w:val="007F35A9"/>
    <w:rsid w:val="007F4BE4"/>
    <w:rsid w:val="007F5E01"/>
    <w:rsid w:val="007F6193"/>
    <w:rsid w:val="007F6E22"/>
    <w:rsid w:val="00802982"/>
    <w:rsid w:val="0080409B"/>
    <w:rsid w:val="00807459"/>
    <w:rsid w:val="008103AD"/>
    <w:rsid w:val="0081144D"/>
    <w:rsid w:val="00812A35"/>
    <w:rsid w:val="00812BA3"/>
    <w:rsid w:val="00813D05"/>
    <w:rsid w:val="00816D9B"/>
    <w:rsid w:val="00817675"/>
    <w:rsid w:val="008201D6"/>
    <w:rsid w:val="00823487"/>
    <w:rsid w:val="00823B72"/>
    <w:rsid w:val="008355C6"/>
    <w:rsid w:val="00835B91"/>
    <w:rsid w:val="008377AE"/>
    <w:rsid w:val="00840D85"/>
    <w:rsid w:val="00856F6F"/>
    <w:rsid w:val="00865D31"/>
    <w:rsid w:val="008A240E"/>
    <w:rsid w:val="008A2914"/>
    <w:rsid w:val="008A2C40"/>
    <w:rsid w:val="008A5466"/>
    <w:rsid w:val="008A5C0D"/>
    <w:rsid w:val="008B0D52"/>
    <w:rsid w:val="008B10AD"/>
    <w:rsid w:val="008B15C3"/>
    <w:rsid w:val="008C07E2"/>
    <w:rsid w:val="008C0D5D"/>
    <w:rsid w:val="008C1C67"/>
    <w:rsid w:val="008C5332"/>
    <w:rsid w:val="008D2975"/>
    <w:rsid w:val="008D6800"/>
    <w:rsid w:val="008D7081"/>
    <w:rsid w:val="008E1272"/>
    <w:rsid w:val="008E1D08"/>
    <w:rsid w:val="008E5FA3"/>
    <w:rsid w:val="008E7985"/>
    <w:rsid w:val="008E7FC7"/>
    <w:rsid w:val="008F296A"/>
    <w:rsid w:val="008F3FCD"/>
    <w:rsid w:val="008F610D"/>
    <w:rsid w:val="008F6E03"/>
    <w:rsid w:val="00900629"/>
    <w:rsid w:val="00902C2B"/>
    <w:rsid w:val="00910CC6"/>
    <w:rsid w:val="009119AE"/>
    <w:rsid w:val="009137AC"/>
    <w:rsid w:val="009178DE"/>
    <w:rsid w:val="0092303E"/>
    <w:rsid w:val="00923E91"/>
    <w:rsid w:val="00926297"/>
    <w:rsid w:val="00927667"/>
    <w:rsid w:val="00932526"/>
    <w:rsid w:val="009411E4"/>
    <w:rsid w:val="009418D7"/>
    <w:rsid w:val="009468AE"/>
    <w:rsid w:val="00950704"/>
    <w:rsid w:val="00953BCB"/>
    <w:rsid w:val="00955199"/>
    <w:rsid w:val="0095573D"/>
    <w:rsid w:val="009566DD"/>
    <w:rsid w:val="009654A9"/>
    <w:rsid w:val="00970E2F"/>
    <w:rsid w:val="00977E77"/>
    <w:rsid w:val="00980AAD"/>
    <w:rsid w:val="0098158C"/>
    <w:rsid w:val="00985E6C"/>
    <w:rsid w:val="009914B2"/>
    <w:rsid w:val="00992F0D"/>
    <w:rsid w:val="0099416C"/>
    <w:rsid w:val="00997A8E"/>
    <w:rsid w:val="009A0A52"/>
    <w:rsid w:val="009A3EE3"/>
    <w:rsid w:val="009A4BB1"/>
    <w:rsid w:val="009B30B4"/>
    <w:rsid w:val="009C1119"/>
    <w:rsid w:val="009C3330"/>
    <w:rsid w:val="009D092B"/>
    <w:rsid w:val="009E67C2"/>
    <w:rsid w:val="009E695F"/>
    <w:rsid w:val="009E6FD3"/>
    <w:rsid w:val="009F11AB"/>
    <w:rsid w:val="009F63DE"/>
    <w:rsid w:val="00A067CC"/>
    <w:rsid w:val="00A07D35"/>
    <w:rsid w:val="00A134C3"/>
    <w:rsid w:val="00A24FB9"/>
    <w:rsid w:val="00A33D55"/>
    <w:rsid w:val="00A41CCC"/>
    <w:rsid w:val="00A5115B"/>
    <w:rsid w:val="00A6121D"/>
    <w:rsid w:val="00A62083"/>
    <w:rsid w:val="00A63491"/>
    <w:rsid w:val="00A72D98"/>
    <w:rsid w:val="00A76B3E"/>
    <w:rsid w:val="00A84FCB"/>
    <w:rsid w:val="00A859DC"/>
    <w:rsid w:val="00A85D61"/>
    <w:rsid w:val="00A872D1"/>
    <w:rsid w:val="00A90D01"/>
    <w:rsid w:val="00A9264F"/>
    <w:rsid w:val="00A97884"/>
    <w:rsid w:val="00AA1876"/>
    <w:rsid w:val="00AA765A"/>
    <w:rsid w:val="00AB0E38"/>
    <w:rsid w:val="00AB184E"/>
    <w:rsid w:val="00AB1C1C"/>
    <w:rsid w:val="00AB4784"/>
    <w:rsid w:val="00AC3BC8"/>
    <w:rsid w:val="00AC5331"/>
    <w:rsid w:val="00AC5997"/>
    <w:rsid w:val="00AE5763"/>
    <w:rsid w:val="00AF2F5D"/>
    <w:rsid w:val="00B02F84"/>
    <w:rsid w:val="00B2206A"/>
    <w:rsid w:val="00B27A03"/>
    <w:rsid w:val="00B337FA"/>
    <w:rsid w:val="00B37907"/>
    <w:rsid w:val="00B53432"/>
    <w:rsid w:val="00B6246B"/>
    <w:rsid w:val="00B6361C"/>
    <w:rsid w:val="00B70BC4"/>
    <w:rsid w:val="00B72238"/>
    <w:rsid w:val="00B752ED"/>
    <w:rsid w:val="00B82447"/>
    <w:rsid w:val="00B92CBB"/>
    <w:rsid w:val="00BB23C6"/>
    <w:rsid w:val="00BC6745"/>
    <w:rsid w:val="00BC67F6"/>
    <w:rsid w:val="00BC6AAF"/>
    <w:rsid w:val="00BC7E42"/>
    <w:rsid w:val="00BD4F3E"/>
    <w:rsid w:val="00BD6DD4"/>
    <w:rsid w:val="00BF3CCF"/>
    <w:rsid w:val="00C20D44"/>
    <w:rsid w:val="00C22885"/>
    <w:rsid w:val="00C24931"/>
    <w:rsid w:val="00C2610A"/>
    <w:rsid w:val="00C32FD7"/>
    <w:rsid w:val="00C40F85"/>
    <w:rsid w:val="00C41F3E"/>
    <w:rsid w:val="00C55D1B"/>
    <w:rsid w:val="00C618BB"/>
    <w:rsid w:val="00C62188"/>
    <w:rsid w:val="00C63C47"/>
    <w:rsid w:val="00C65695"/>
    <w:rsid w:val="00C6585C"/>
    <w:rsid w:val="00C665B1"/>
    <w:rsid w:val="00C67616"/>
    <w:rsid w:val="00C727DC"/>
    <w:rsid w:val="00C74C2F"/>
    <w:rsid w:val="00C81801"/>
    <w:rsid w:val="00C847DC"/>
    <w:rsid w:val="00C86D88"/>
    <w:rsid w:val="00C940AE"/>
    <w:rsid w:val="00C96E64"/>
    <w:rsid w:val="00CA055B"/>
    <w:rsid w:val="00CA5DA2"/>
    <w:rsid w:val="00CC1AFB"/>
    <w:rsid w:val="00CC5227"/>
    <w:rsid w:val="00CD49AB"/>
    <w:rsid w:val="00CD608A"/>
    <w:rsid w:val="00CE318F"/>
    <w:rsid w:val="00CE3BDF"/>
    <w:rsid w:val="00CE51CF"/>
    <w:rsid w:val="00CE6A97"/>
    <w:rsid w:val="00CF3040"/>
    <w:rsid w:val="00CF5865"/>
    <w:rsid w:val="00D10992"/>
    <w:rsid w:val="00D1162A"/>
    <w:rsid w:val="00D1312F"/>
    <w:rsid w:val="00D22ECF"/>
    <w:rsid w:val="00D2365E"/>
    <w:rsid w:val="00D25358"/>
    <w:rsid w:val="00D275A2"/>
    <w:rsid w:val="00D32FFA"/>
    <w:rsid w:val="00D372F5"/>
    <w:rsid w:val="00D51E72"/>
    <w:rsid w:val="00D52A32"/>
    <w:rsid w:val="00D56F54"/>
    <w:rsid w:val="00D5770F"/>
    <w:rsid w:val="00D57E92"/>
    <w:rsid w:val="00D717E4"/>
    <w:rsid w:val="00D7587B"/>
    <w:rsid w:val="00D83A8C"/>
    <w:rsid w:val="00D901D3"/>
    <w:rsid w:val="00D91A7D"/>
    <w:rsid w:val="00D925C7"/>
    <w:rsid w:val="00D96E7D"/>
    <w:rsid w:val="00DA1124"/>
    <w:rsid w:val="00DA725F"/>
    <w:rsid w:val="00DB76DA"/>
    <w:rsid w:val="00DC04C8"/>
    <w:rsid w:val="00DC40F0"/>
    <w:rsid w:val="00DC436F"/>
    <w:rsid w:val="00DE225D"/>
    <w:rsid w:val="00DE2A10"/>
    <w:rsid w:val="00DE5761"/>
    <w:rsid w:val="00DE6E2C"/>
    <w:rsid w:val="00DF1CFA"/>
    <w:rsid w:val="00DF2000"/>
    <w:rsid w:val="00DF2AB2"/>
    <w:rsid w:val="00DF49B2"/>
    <w:rsid w:val="00E0776B"/>
    <w:rsid w:val="00E2508C"/>
    <w:rsid w:val="00E31ACC"/>
    <w:rsid w:val="00E345B6"/>
    <w:rsid w:val="00E445B2"/>
    <w:rsid w:val="00E44AA7"/>
    <w:rsid w:val="00E557D7"/>
    <w:rsid w:val="00E557FD"/>
    <w:rsid w:val="00E64C7D"/>
    <w:rsid w:val="00E712FE"/>
    <w:rsid w:val="00E77AAC"/>
    <w:rsid w:val="00E80A79"/>
    <w:rsid w:val="00E8773E"/>
    <w:rsid w:val="00E904E2"/>
    <w:rsid w:val="00E93655"/>
    <w:rsid w:val="00E94602"/>
    <w:rsid w:val="00E94D10"/>
    <w:rsid w:val="00EB389D"/>
    <w:rsid w:val="00EC49AE"/>
    <w:rsid w:val="00ED256F"/>
    <w:rsid w:val="00ED33DD"/>
    <w:rsid w:val="00ED65EE"/>
    <w:rsid w:val="00EE30FC"/>
    <w:rsid w:val="00EE3DE2"/>
    <w:rsid w:val="00EE78AD"/>
    <w:rsid w:val="00EF5F5C"/>
    <w:rsid w:val="00EF6B5A"/>
    <w:rsid w:val="00F01ED7"/>
    <w:rsid w:val="00F06118"/>
    <w:rsid w:val="00F111F5"/>
    <w:rsid w:val="00F12776"/>
    <w:rsid w:val="00F137A2"/>
    <w:rsid w:val="00F13949"/>
    <w:rsid w:val="00F16FF1"/>
    <w:rsid w:val="00F17481"/>
    <w:rsid w:val="00F273A9"/>
    <w:rsid w:val="00F3418F"/>
    <w:rsid w:val="00F401BC"/>
    <w:rsid w:val="00F42CDF"/>
    <w:rsid w:val="00F44ADA"/>
    <w:rsid w:val="00F606D5"/>
    <w:rsid w:val="00F62ABF"/>
    <w:rsid w:val="00F65000"/>
    <w:rsid w:val="00F776A7"/>
    <w:rsid w:val="00F77C01"/>
    <w:rsid w:val="00F807E2"/>
    <w:rsid w:val="00F81C5D"/>
    <w:rsid w:val="00F8278C"/>
    <w:rsid w:val="00F82AE4"/>
    <w:rsid w:val="00F83C11"/>
    <w:rsid w:val="00F86682"/>
    <w:rsid w:val="00F8760D"/>
    <w:rsid w:val="00F90A76"/>
    <w:rsid w:val="00F9116F"/>
    <w:rsid w:val="00F91FBA"/>
    <w:rsid w:val="00F93CD9"/>
    <w:rsid w:val="00F94B55"/>
    <w:rsid w:val="00FA2ECA"/>
    <w:rsid w:val="00FA2FC3"/>
    <w:rsid w:val="00FA4C64"/>
    <w:rsid w:val="00FA61AE"/>
    <w:rsid w:val="00FC59BC"/>
    <w:rsid w:val="00FC6466"/>
    <w:rsid w:val="00FD3CE4"/>
    <w:rsid w:val="00FD65BF"/>
    <w:rsid w:val="00FD7902"/>
    <w:rsid w:val="00FF072B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6F"/>
  </w:style>
  <w:style w:type="paragraph" w:styleId="1">
    <w:name w:val="heading 1"/>
    <w:basedOn w:val="a"/>
    <w:link w:val="10"/>
    <w:uiPriority w:val="9"/>
    <w:qFormat/>
    <w:rsid w:val="00A62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15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8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1">
    <w:name w:val="consplusnormal"/>
    <w:basedOn w:val="a"/>
    <w:qFormat/>
    <w:rsid w:val="00ED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4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41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20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footnote text"/>
    <w:basedOn w:val="a"/>
    <w:link w:val="a7"/>
    <w:uiPriority w:val="99"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A62083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uiPriority w:val="99"/>
    <w:semiHidden/>
    <w:rsid w:val="00A62083"/>
    <w:rPr>
      <w:vertAlign w:val="superscript"/>
    </w:rPr>
  </w:style>
  <w:style w:type="paragraph" w:styleId="a9">
    <w:name w:val="header"/>
    <w:basedOn w:val="a"/>
    <w:link w:val="aa"/>
    <w:uiPriority w:val="99"/>
    <w:rsid w:val="00A62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b">
    <w:name w:val="page number"/>
    <w:basedOn w:val="a0"/>
    <w:uiPriority w:val="99"/>
    <w:rsid w:val="00A62083"/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A6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A62083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A6208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styleId="ae">
    <w:name w:val="annotation reference"/>
    <w:uiPriority w:val="99"/>
    <w:rsid w:val="00A6208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A620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A62083"/>
    <w:rPr>
      <w:b/>
      <w:bCs/>
    </w:rPr>
  </w:style>
  <w:style w:type="character" w:styleId="af3">
    <w:name w:val="FollowedHyperlink"/>
    <w:uiPriority w:val="99"/>
    <w:rsid w:val="00A62083"/>
    <w:rPr>
      <w:color w:val="800080"/>
      <w:u w:val="single"/>
    </w:rPr>
  </w:style>
  <w:style w:type="paragraph" w:customStyle="1" w:styleId="af4">
    <w:name w:val="Знак Знак Знак Знак"/>
    <w:basedOn w:val="a"/>
    <w:rsid w:val="00A620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5">
    <w:name w:val="Body Text"/>
    <w:basedOn w:val="a"/>
    <w:link w:val="af6"/>
    <w:rsid w:val="00A6208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A62083"/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11">
    <w:name w:val="Абзац списка1"/>
    <w:basedOn w:val="a"/>
    <w:rsid w:val="00A62083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A6208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A620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2">
    <w:name w:val="Body Text Indent 2"/>
    <w:basedOn w:val="a"/>
    <w:link w:val="20"/>
    <w:rsid w:val="00A62083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A6208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62083"/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A620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</w:rPr>
  </w:style>
  <w:style w:type="paragraph" w:styleId="afa">
    <w:name w:val="footer"/>
    <w:basedOn w:val="a"/>
    <w:link w:val="afb"/>
    <w:uiPriority w:val="99"/>
    <w:rsid w:val="00A62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c">
    <w:name w:val="endnote text"/>
    <w:basedOn w:val="a"/>
    <w:link w:val="afd"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A62083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e">
    <w:name w:val="endnote reference"/>
    <w:rsid w:val="00A62083"/>
    <w:rPr>
      <w:vertAlign w:val="superscript"/>
    </w:rPr>
  </w:style>
  <w:style w:type="paragraph" w:styleId="aff">
    <w:name w:val="No Spacing"/>
    <w:uiPriority w:val="1"/>
    <w:qFormat/>
    <w:rsid w:val="00A62083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ConsPlusNonformat">
    <w:name w:val="ConsPlusNonformat"/>
    <w:qFormat/>
    <w:rsid w:val="00A620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P16">
    <w:name w:val="P16"/>
    <w:basedOn w:val="a"/>
    <w:hidden/>
    <w:rsid w:val="00A62083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kern w:val="0"/>
      <w:sz w:val="24"/>
      <w:szCs w:val="20"/>
      <w:lang w:eastAsia="ru-RU"/>
    </w:rPr>
  </w:style>
  <w:style w:type="paragraph" w:customStyle="1" w:styleId="P59">
    <w:name w:val="P59"/>
    <w:basedOn w:val="a"/>
    <w:hidden/>
    <w:rsid w:val="00A6208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P61">
    <w:name w:val="P61"/>
    <w:basedOn w:val="a"/>
    <w:hidden/>
    <w:rsid w:val="00A6208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P103">
    <w:name w:val="P103"/>
    <w:basedOn w:val="a"/>
    <w:hidden/>
    <w:rsid w:val="00A6208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T3">
    <w:name w:val="T3"/>
    <w:hidden/>
    <w:rsid w:val="00A62083"/>
    <w:rPr>
      <w:sz w:val="24"/>
    </w:rPr>
  </w:style>
  <w:style w:type="paragraph" w:styleId="3">
    <w:name w:val="Body Text Indent 3"/>
    <w:basedOn w:val="a"/>
    <w:link w:val="30"/>
    <w:rsid w:val="00A6208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2083"/>
    <w:rPr>
      <w:rFonts w:ascii="Times New Roman" w:eastAsia="Times New Roman" w:hAnsi="Times New Roman" w:cs="Times New Roman"/>
      <w:kern w:val="0"/>
      <w:sz w:val="16"/>
      <w:szCs w:val="16"/>
    </w:rPr>
  </w:style>
  <w:style w:type="paragraph" w:customStyle="1" w:styleId="formattext">
    <w:name w:val="formattext"/>
    <w:basedOn w:val="a"/>
    <w:rsid w:val="00A6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A62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62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2083"/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aff0">
    <w:name w:val="МУ Обычный стиль"/>
    <w:basedOn w:val="a"/>
    <w:autoRedefine/>
    <w:rsid w:val="00A6208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62083"/>
  </w:style>
  <w:style w:type="table" w:styleId="aff1">
    <w:name w:val="Table Grid"/>
    <w:basedOn w:val="a1"/>
    <w:uiPriority w:val="59"/>
    <w:rsid w:val="00A62083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62083"/>
    <w:pPr>
      <w:spacing w:after="0" w:line="240" w:lineRule="auto"/>
    </w:pPr>
    <w:rPr>
      <w:rFonts w:ascii="Times New Roman" w:eastAsia="Calibri" w:hAnsi="Times New Roman" w:cs="Times New Roman"/>
      <w:noProof/>
      <w:kern w:val="0"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f2">
    <w:name w:val="Revision"/>
    <w:hidden/>
    <w:uiPriority w:val="99"/>
    <w:semiHidden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3">
    <w:basedOn w:val="a"/>
    <w:next w:val="a"/>
    <w:qFormat/>
    <w:rsid w:val="00A6208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ink w:val="aff4"/>
    <w:rsid w:val="00A62083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A62083"/>
    <w:rPr>
      <w:i/>
      <w:iCs/>
    </w:rPr>
  </w:style>
  <w:style w:type="paragraph" w:customStyle="1" w:styleId="FR1">
    <w:name w:val="FR1"/>
    <w:rsid w:val="00A62083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kern w:val="0"/>
      <w:sz w:val="24"/>
      <w:szCs w:val="20"/>
      <w:lang w:eastAsia="ar-SA"/>
    </w:rPr>
  </w:style>
  <w:style w:type="character" w:customStyle="1" w:styleId="aff6">
    <w:name w:val="Основной текст_"/>
    <w:link w:val="14"/>
    <w:rsid w:val="00A62083"/>
    <w:rPr>
      <w:shd w:val="clear" w:color="auto" w:fill="FFFFFF"/>
    </w:rPr>
  </w:style>
  <w:style w:type="paragraph" w:customStyle="1" w:styleId="14">
    <w:name w:val="Основной текст1"/>
    <w:basedOn w:val="a"/>
    <w:link w:val="aff6"/>
    <w:rsid w:val="00A62083"/>
    <w:pPr>
      <w:widowControl w:val="0"/>
      <w:shd w:val="clear" w:color="auto" w:fill="FFFFFF"/>
      <w:spacing w:after="0" w:line="276" w:lineRule="auto"/>
      <w:ind w:firstLine="400"/>
      <w:jc w:val="both"/>
    </w:pPr>
  </w:style>
  <w:style w:type="paragraph" w:styleId="aff4">
    <w:name w:val="Title"/>
    <w:basedOn w:val="a"/>
    <w:next w:val="a"/>
    <w:link w:val="13"/>
    <w:qFormat/>
    <w:rsid w:val="00A620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4"/>
    <w:uiPriority w:val="10"/>
    <w:rsid w:val="00A620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5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8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0">
    <w:name w:val="consplusnormal"/>
    <w:basedOn w:val="a"/>
    <w:qFormat/>
    <w:rsid w:val="00ED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smenzy@yandex.ru" TargetMode="External"/><Relationship Id="rId11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4" Type="http://schemas.openxmlformats.org/officeDocument/2006/relationships/hyperlink" Target="http://admzven.ru/ismency/acts/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72601-004E-47F3-827C-A1612069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22360</Words>
  <Characters>127458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Ятманова О.Е.</dc:creator>
  <cp:lastModifiedBy>Admin</cp:lastModifiedBy>
  <cp:revision>7</cp:revision>
  <cp:lastPrinted>2024-11-06T13:30:00Z</cp:lastPrinted>
  <dcterms:created xsi:type="dcterms:W3CDTF">2024-11-06T07:14:00Z</dcterms:created>
  <dcterms:modified xsi:type="dcterms:W3CDTF">2024-11-06T13:32:00Z</dcterms:modified>
</cp:coreProperties>
</file>